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6AA17" w14:textId="77777777" w:rsidR="003D3347" w:rsidRPr="00DC7B39" w:rsidRDefault="00165F18" w:rsidP="007D1B6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DC7B39">
        <w:rPr>
          <w:rFonts w:ascii="Arial" w:eastAsia="Times New Roman" w:hAnsi="Arial" w:cs="Arial"/>
          <w:b/>
          <w:bCs/>
          <w:sz w:val="24"/>
          <w:szCs w:val="24"/>
        </w:rPr>
        <w:t>Ασκούμενοι Δικηγόροι | Εντατικά</w:t>
      </w:r>
      <w:r w:rsidR="003D3347" w:rsidRPr="00DC7B39">
        <w:rPr>
          <w:rFonts w:ascii="Arial" w:eastAsia="Times New Roman" w:hAnsi="Arial" w:cs="Arial"/>
          <w:b/>
          <w:bCs/>
          <w:sz w:val="24"/>
          <w:szCs w:val="24"/>
        </w:rPr>
        <w:t xml:space="preserve"> Σεμινάρια Διαγωνισμού </w:t>
      </w:r>
      <w:r w:rsidR="002C04B1" w:rsidRPr="00DC7B39">
        <w:rPr>
          <w:rFonts w:ascii="Arial" w:eastAsia="Times New Roman" w:hAnsi="Arial" w:cs="Arial"/>
          <w:b/>
          <w:bCs/>
          <w:sz w:val="24"/>
          <w:szCs w:val="24"/>
          <w:lang w:val="en-US"/>
        </w:rPr>
        <w:t>A</w:t>
      </w:r>
      <w:r w:rsidR="002C04B1" w:rsidRPr="00DC7B39">
        <w:rPr>
          <w:rFonts w:ascii="Arial" w:eastAsia="Times New Roman" w:hAnsi="Arial" w:cs="Arial"/>
          <w:b/>
          <w:bCs/>
          <w:sz w:val="24"/>
          <w:szCs w:val="24"/>
        </w:rPr>
        <w:t>΄ 2022</w:t>
      </w:r>
    </w:p>
    <w:p w14:paraId="62B818D5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B9D9379" w14:textId="77777777" w:rsidR="003D3347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</w:rPr>
        <w:t>Όπως σε κάθε εξεταστική περίοδο, διοργανώνουμε</w:t>
      </w:r>
      <w:r w:rsidR="00542B4D" w:rsidRPr="00DC7B39">
        <w:rPr>
          <w:rFonts w:ascii="Arial" w:eastAsia="Times New Roman" w:hAnsi="Arial" w:cs="Arial"/>
          <w:sz w:val="24"/>
          <w:szCs w:val="24"/>
        </w:rPr>
        <w:t xml:space="preserve"> και φέτος</w:t>
      </w:r>
      <w:r w:rsidRPr="00DC7B39">
        <w:rPr>
          <w:rFonts w:ascii="Arial" w:eastAsia="Times New Roman" w:hAnsi="Arial" w:cs="Arial"/>
          <w:sz w:val="24"/>
          <w:szCs w:val="24"/>
        </w:rPr>
        <w:t xml:space="preserve"> ένα ολοκληρωμένο πρόγραμμα δωρεάν εντατικών σεμιναρίων για τους Ασκούμενους Δικηγόρους που συμμετέχουν στον πανελλήνιο διαγωνισμό, από </w:t>
      </w:r>
      <w:r w:rsidR="00690100" w:rsidRPr="00DC7B39">
        <w:rPr>
          <w:rFonts w:ascii="Arial" w:eastAsia="Times New Roman" w:hAnsi="Arial" w:cs="Arial"/>
          <w:sz w:val="24"/>
          <w:szCs w:val="24"/>
        </w:rPr>
        <w:t>3</w:t>
      </w:r>
      <w:r w:rsidR="00165F18" w:rsidRPr="00DC7B39">
        <w:rPr>
          <w:rFonts w:ascii="Arial" w:eastAsia="Times New Roman" w:hAnsi="Arial" w:cs="Arial"/>
          <w:sz w:val="24"/>
          <w:szCs w:val="24"/>
        </w:rPr>
        <w:t>/3/2022</w:t>
      </w:r>
      <w:r w:rsidRPr="00DC7B39">
        <w:rPr>
          <w:rFonts w:ascii="Arial" w:eastAsia="Times New Roman" w:hAnsi="Arial" w:cs="Arial"/>
          <w:sz w:val="24"/>
          <w:szCs w:val="24"/>
        </w:rPr>
        <w:t xml:space="preserve"> έως </w:t>
      </w:r>
      <w:r w:rsidR="00F85C47" w:rsidRPr="00DC7B39">
        <w:rPr>
          <w:rFonts w:ascii="Arial" w:eastAsia="Times New Roman" w:hAnsi="Arial" w:cs="Arial"/>
          <w:sz w:val="24"/>
          <w:szCs w:val="24"/>
        </w:rPr>
        <w:t>15</w:t>
      </w:r>
      <w:r w:rsidRPr="00DC7B39">
        <w:rPr>
          <w:rFonts w:ascii="Arial" w:eastAsia="Times New Roman" w:hAnsi="Arial" w:cs="Arial"/>
          <w:sz w:val="24"/>
          <w:szCs w:val="24"/>
        </w:rPr>
        <w:t>/</w:t>
      </w:r>
      <w:r w:rsidR="00F85C47" w:rsidRPr="00DC7B39">
        <w:rPr>
          <w:rFonts w:ascii="Arial" w:eastAsia="Times New Roman" w:hAnsi="Arial" w:cs="Arial"/>
          <w:sz w:val="24"/>
          <w:szCs w:val="24"/>
        </w:rPr>
        <w:t>3</w:t>
      </w:r>
      <w:r w:rsidRPr="00DC7B39">
        <w:rPr>
          <w:rFonts w:ascii="Arial" w:eastAsia="Times New Roman" w:hAnsi="Arial" w:cs="Arial"/>
          <w:sz w:val="24"/>
          <w:szCs w:val="24"/>
        </w:rPr>
        <w:t>/202</w:t>
      </w:r>
      <w:r w:rsidR="00F85C47" w:rsidRPr="00DC7B39">
        <w:rPr>
          <w:rFonts w:ascii="Arial" w:eastAsia="Times New Roman" w:hAnsi="Arial" w:cs="Arial"/>
          <w:sz w:val="24"/>
          <w:szCs w:val="24"/>
        </w:rPr>
        <w:t>2</w:t>
      </w:r>
      <w:r w:rsidR="00542B4D" w:rsidRPr="00DC7B39">
        <w:rPr>
          <w:rFonts w:ascii="Arial" w:eastAsia="Times New Roman" w:hAnsi="Arial" w:cs="Arial"/>
          <w:sz w:val="24"/>
          <w:szCs w:val="24"/>
        </w:rPr>
        <w:t xml:space="preserve">, </w:t>
      </w:r>
      <w:r w:rsidRPr="00DC7B39">
        <w:rPr>
          <w:rFonts w:ascii="Arial" w:eastAsia="Times New Roman" w:hAnsi="Arial" w:cs="Arial"/>
          <w:sz w:val="24"/>
          <w:szCs w:val="24"/>
        </w:rPr>
        <w:t>στο Δικηγορικό Σύλλογο Αθηνών.</w:t>
      </w:r>
    </w:p>
    <w:p w14:paraId="772F589A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E670F5E" w14:textId="77777777" w:rsidR="003D3347" w:rsidRPr="00DC7B39" w:rsidRDefault="003D3347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</w:rPr>
        <w:t xml:space="preserve">Ενόψει της </w:t>
      </w:r>
      <w:r w:rsidR="00B768ED" w:rsidRPr="00DC7B39">
        <w:rPr>
          <w:rFonts w:ascii="Arial" w:eastAsia="Times New Roman" w:hAnsi="Arial" w:cs="Arial"/>
          <w:sz w:val="24"/>
          <w:szCs w:val="24"/>
        </w:rPr>
        <w:t>προσωρινής αλλαγής του τρόπου διεξαγωγής του</w:t>
      </w:r>
      <w:r w:rsidR="001C1AC2"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542B4D" w:rsidRPr="00DC7B39">
        <w:rPr>
          <w:rFonts w:ascii="Arial" w:eastAsia="Times New Roman" w:hAnsi="Arial" w:cs="Arial"/>
          <w:sz w:val="24"/>
          <w:szCs w:val="24"/>
        </w:rPr>
        <w:t>δ</w:t>
      </w:r>
      <w:r w:rsidR="00B768ED" w:rsidRPr="00DC7B39">
        <w:rPr>
          <w:rFonts w:ascii="Arial" w:eastAsia="Times New Roman" w:hAnsi="Arial" w:cs="Arial"/>
          <w:sz w:val="24"/>
          <w:szCs w:val="24"/>
        </w:rPr>
        <w:t xml:space="preserve">ιαγωνισμού </w:t>
      </w:r>
      <w:r w:rsidR="00036751" w:rsidRPr="00DC7B39">
        <w:rPr>
          <w:rFonts w:ascii="Arial" w:eastAsia="Times New Roman" w:hAnsi="Arial" w:cs="Arial"/>
          <w:sz w:val="24"/>
          <w:szCs w:val="24"/>
        </w:rPr>
        <w:t>-</w:t>
      </w:r>
      <w:r w:rsidR="00F85C47" w:rsidRPr="00DC7B39">
        <w:rPr>
          <w:rFonts w:ascii="Arial" w:eastAsia="Times New Roman" w:hAnsi="Arial" w:cs="Arial"/>
          <w:sz w:val="24"/>
          <w:szCs w:val="24"/>
        </w:rPr>
        <w:t xml:space="preserve">η οποία </w:t>
      </w:r>
      <w:r w:rsidR="00503D9E" w:rsidRPr="00DC7B39">
        <w:rPr>
          <w:rFonts w:ascii="Arial" w:eastAsia="Times New Roman" w:hAnsi="Arial" w:cs="Arial"/>
          <w:sz w:val="24"/>
          <w:szCs w:val="24"/>
        </w:rPr>
        <w:t xml:space="preserve">λόγω της πανδημίας </w:t>
      </w:r>
      <w:r w:rsidR="00F85C47" w:rsidRPr="00DC7B39">
        <w:rPr>
          <w:rFonts w:ascii="Arial" w:eastAsia="Times New Roman" w:hAnsi="Arial" w:cs="Arial"/>
          <w:sz w:val="24"/>
          <w:szCs w:val="24"/>
        </w:rPr>
        <w:t>θα ε</w:t>
      </w:r>
      <w:r w:rsidR="00036751" w:rsidRPr="00DC7B39">
        <w:rPr>
          <w:rFonts w:ascii="Arial" w:eastAsia="Times New Roman" w:hAnsi="Arial" w:cs="Arial"/>
          <w:sz w:val="24"/>
          <w:szCs w:val="24"/>
        </w:rPr>
        <w:t>πεκταθεί και για το τρέχον έτος-</w:t>
      </w:r>
      <w:r w:rsidR="00B768ED" w:rsidRPr="00DC7B39">
        <w:rPr>
          <w:rFonts w:ascii="Arial" w:eastAsia="Times New Roman" w:hAnsi="Arial" w:cs="Arial"/>
          <w:sz w:val="24"/>
          <w:szCs w:val="24"/>
        </w:rPr>
        <w:t xml:space="preserve"> τ</w:t>
      </w:r>
      <w:r w:rsidRPr="00DC7B39">
        <w:rPr>
          <w:rFonts w:ascii="Arial" w:eastAsia="Times New Roman" w:hAnsi="Arial" w:cs="Arial"/>
          <w:sz w:val="24"/>
          <w:szCs w:val="24"/>
        </w:rPr>
        <w:t>α σεμινάρια αυτά θα επικεντρωθούν στην επίλυση ΠΡΑΚΤΙΚΩΝ ΘΕΜΑΤΩΝ υπό μορφή ΠΡΟΦΟΡΙΚΩΝ ΕΡΩΤΗΣΕΩΝ - ΑΠΑΝΤΗΣΕΩΝ.</w:t>
      </w:r>
    </w:p>
    <w:p w14:paraId="02C57A12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CE8ADD2" w14:textId="77777777" w:rsidR="003D3347" w:rsidRPr="00DC7B39" w:rsidRDefault="003D3347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</w:rPr>
        <w:t xml:space="preserve">Δεδομένης της κατάστασης, θα γίνουν και </w:t>
      </w:r>
      <w:r w:rsidR="00B768ED" w:rsidRPr="00DC7B39">
        <w:rPr>
          <w:rFonts w:ascii="Arial" w:eastAsia="Times New Roman" w:hAnsi="Arial" w:cs="Arial"/>
          <w:sz w:val="24"/>
          <w:szCs w:val="24"/>
        </w:rPr>
        <w:t>αυτή τη φορά</w:t>
      </w:r>
      <w:r w:rsidRPr="00DC7B39">
        <w:rPr>
          <w:rFonts w:ascii="Arial" w:eastAsia="Times New Roman" w:hAnsi="Arial" w:cs="Arial"/>
          <w:sz w:val="24"/>
          <w:szCs w:val="24"/>
        </w:rPr>
        <w:t xml:space="preserve"> αποκλειστικά μέσω διαδικτύου, με απευθείας μετάδοση / τηλεδιάσκεψη.</w:t>
      </w:r>
    </w:p>
    <w:p w14:paraId="356154B7" w14:textId="77777777" w:rsidR="00F737A1" w:rsidRPr="00DC7B39" w:rsidRDefault="00F737A1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1FBD1F6" w14:textId="77777777" w:rsidR="004064D8" w:rsidRPr="00DC7B39" w:rsidRDefault="004064D8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</w:rPr>
        <w:t>Εγγραφές - δηλώσεις συμμετοχής:</w:t>
      </w:r>
    </w:p>
    <w:p w14:paraId="3621221B" w14:textId="765B4D79" w:rsidR="00690100" w:rsidRDefault="0073566B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hyperlink r:id="rId5" w:history="1">
        <w:r w:rsidR="001A481D" w:rsidRPr="00590147">
          <w:rPr>
            <w:rStyle w:val="-"/>
            <w:rFonts w:ascii="Arial" w:eastAsia="Times New Roman" w:hAnsi="Arial" w:cs="Arial"/>
            <w:sz w:val="24"/>
            <w:szCs w:val="24"/>
          </w:rPr>
          <w:t>https://us02web.zoom.us/webinar/register/WN_jnO6OlW2RSW8mppAyWgB4Q</w:t>
        </w:r>
      </w:hyperlink>
    </w:p>
    <w:p w14:paraId="1C542D4C" w14:textId="77777777" w:rsidR="001A481D" w:rsidRPr="00DC7B39" w:rsidRDefault="001A481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02633E3" w14:textId="77777777" w:rsidR="00FF7419" w:rsidRPr="00DC7B39" w:rsidRDefault="00FF741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4A14948" w14:textId="77777777" w:rsidR="003D3347" w:rsidRPr="00DC7B39" w:rsidRDefault="003D3347" w:rsidP="007D1B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*** ΠΡΟΓΡΑΜΜΑ ΣΕΜΙΝΑΡΙΩΝ ***</w:t>
      </w:r>
    </w:p>
    <w:p w14:paraId="7A85235F" w14:textId="77777777" w:rsidR="003D3347" w:rsidRPr="00DC7B39" w:rsidRDefault="003D3347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60AAFA02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A45FA5E" w14:textId="77777777" w:rsidR="00036751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bCs/>
          <w:sz w:val="24"/>
          <w:szCs w:val="24"/>
        </w:rPr>
        <w:t>1)</w:t>
      </w:r>
      <w:r w:rsidR="009D621A" w:rsidRPr="00DC7B39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690100" w:rsidRPr="00DC7B39">
        <w:rPr>
          <w:rFonts w:ascii="Arial" w:eastAsia="Times New Roman" w:hAnsi="Arial" w:cs="Arial"/>
          <w:b/>
          <w:sz w:val="24"/>
          <w:szCs w:val="24"/>
        </w:rPr>
        <w:t>Πέμπτη 3</w:t>
      </w:r>
      <w:r w:rsidR="00036751" w:rsidRPr="00DC7B39">
        <w:rPr>
          <w:rFonts w:ascii="Arial" w:eastAsia="Times New Roman" w:hAnsi="Arial" w:cs="Arial"/>
          <w:b/>
          <w:sz w:val="24"/>
          <w:szCs w:val="24"/>
        </w:rPr>
        <w:t>/3</w:t>
      </w:r>
      <w:r w:rsidRPr="00DC7B39">
        <w:rPr>
          <w:rFonts w:ascii="Arial" w:eastAsia="Times New Roman" w:hAnsi="Arial" w:cs="Arial"/>
          <w:b/>
          <w:sz w:val="24"/>
          <w:szCs w:val="24"/>
        </w:rPr>
        <w:t>, ώρες 1</w:t>
      </w:r>
      <w:r w:rsidR="004064D8" w:rsidRPr="00DC7B39">
        <w:rPr>
          <w:rFonts w:ascii="Arial" w:eastAsia="Times New Roman" w:hAnsi="Arial" w:cs="Arial"/>
          <w:b/>
          <w:sz w:val="24"/>
          <w:szCs w:val="24"/>
        </w:rPr>
        <w:t>8</w:t>
      </w:r>
      <w:r w:rsidRPr="00DC7B39">
        <w:rPr>
          <w:rFonts w:ascii="Arial" w:eastAsia="Times New Roman" w:hAnsi="Arial" w:cs="Arial"/>
          <w:b/>
          <w:sz w:val="24"/>
          <w:szCs w:val="24"/>
        </w:rPr>
        <w:t>:00 - 2</w:t>
      </w:r>
      <w:r w:rsidR="004064D8" w:rsidRPr="00DC7B39">
        <w:rPr>
          <w:rFonts w:ascii="Arial" w:eastAsia="Times New Roman" w:hAnsi="Arial" w:cs="Arial"/>
          <w:b/>
          <w:sz w:val="24"/>
          <w:szCs w:val="24"/>
        </w:rPr>
        <w:t>2</w:t>
      </w:r>
      <w:r w:rsidRPr="00DC7B39">
        <w:rPr>
          <w:rFonts w:ascii="Arial" w:eastAsia="Times New Roman" w:hAnsi="Arial" w:cs="Arial"/>
          <w:b/>
          <w:sz w:val="24"/>
          <w:szCs w:val="24"/>
        </w:rPr>
        <w:t>:00: «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 xml:space="preserve">ΠΡΑΚΤΙΚΕΣ ΕΦΑΡΜΟΓΕΣ </w:t>
      </w:r>
      <w:r w:rsidRPr="00DC7B39">
        <w:rPr>
          <w:rFonts w:ascii="Arial" w:eastAsia="Times New Roman" w:hAnsi="Arial" w:cs="Arial"/>
          <w:b/>
          <w:sz w:val="24"/>
          <w:szCs w:val="24"/>
        </w:rPr>
        <w:t>ΔΙΟΙΚΗΤΙΚΟ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>Υ</w:t>
      </w:r>
      <w:r w:rsidRPr="00DC7B39">
        <w:rPr>
          <w:rFonts w:ascii="Arial" w:eastAsia="Times New Roman" w:hAnsi="Arial" w:cs="Arial"/>
          <w:b/>
          <w:sz w:val="24"/>
          <w:szCs w:val="24"/>
        </w:rPr>
        <w:t xml:space="preserve"> ΔΙΚΑΙΟ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>Υ</w:t>
      </w:r>
      <w:r w:rsidRPr="00DC7B39">
        <w:rPr>
          <w:rFonts w:ascii="Arial" w:eastAsia="Times New Roman" w:hAnsi="Arial" w:cs="Arial"/>
          <w:b/>
          <w:sz w:val="24"/>
          <w:szCs w:val="24"/>
        </w:rPr>
        <w:t xml:space="preserve"> &amp; ΔΙΟΙΚΗΤΙΚΗ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>Σ</w:t>
      </w:r>
      <w:r w:rsidRPr="00DC7B39">
        <w:rPr>
          <w:rFonts w:ascii="Arial" w:eastAsia="Times New Roman" w:hAnsi="Arial" w:cs="Arial"/>
          <w:b/>
          <w:sz w:val="24"/>
          <w:szCs w:val="24"/>
        </w:rPr>
        <w:t xml:space="preserve"> ΔΙΚΟΝΟΜΙΑ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>Σ</w:t>
      </w:r>
      <w:r w:rsidRPr="00DC7B39">
        <w:rPr>
          <w:rFonts w:ascii="Arial" w:eastAsia="Times New Roman" w:hAnsi="Arial" w:cs="Arial"/>
          <w:b/>
          <w:sz w:val="24"/>
          <w:szCs w:val="24"/>
        </w:rPr>
        <w:t>»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A2A13F" w14:textId="77777777" w:rsidR="00036751" w:rsidRPr="00DC7B39" w:rsidRDefault="00036751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F10B119" w14:textId="77777777" w:rsidR="00036751" w:rsidRPr="00DC7B39" w:rsidRDefault="00036751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Εισηγητές:</w:t>
      </w:r>
    </w:p>
    <w:p w14:paraId="7E66E34C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C2AC4EF" w14:textId="77777777" w:rsidR="00B768ED" w:rsidRPr="00DC7B39" w:rsidRDefault="000546BC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- 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>ΓΙΩΡΓΟΣ ΑΡΓΥΡΟΠΟΥΛΟΣ,</w:t>
      </w:r>
      <w:r w:rsidR="00B768ED" w:rsidRPr="00DC7B39">
        <w:rPr>
          <w:rFonts w:ascii="Arial" w:eastAsia="Times New Roman" w:hAnsi="Arial" w:cs="Arial"/>
          <w:sz w:val="24"/>
          <w:szCs w:val="24"/>
        </w:rPr>
        <w:t xml:space="preserve"> Δικηγόρος - Υποψήφιος Δ</w:t>
      </w:r>
      <w:r w:rsidR="00757FA6" w:rsidRPr="00DC7B39">
        <w:rPr>
          <w:rFonts w:ascii="Arial" w:eastAsia="Times New Roman" w:hAnsi="Arial" w:cs="Arial"/>
          <w:sz w:val="24"/>
          <w:szCs w:val="24"/>
        </w:rPr>
        <w:t>ρ. Δημοσίου Δικαίου, Σύμβουλος -</w:t>
      </w:r>
      <w:r w:rsidR="00B768ED" w:rsidRPr="00DC7B39">
        <w:rPr>
          <w:rFonts w:ascii="Arial" w:eastAsia="Times New Roman" w:hAnsi="Arial" w:cs="Arial"/>
          <w:sz w:val="24"/>
          <w:szCs w:val="24"/>
        </w:rPr>
        <w:t xml:space="preserve"> τ. Αντιπρόεδρος ΕΑΝΔΑ</w:t>
      </w:r>
    </w:p>
    <w:p w14:paraId="1FD1D513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FE801FC" w14:textId="77777777" w:rsidR="00B768ED" w:rsidRPr="00DC7B39" w:rsidRDefault="000546BC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- 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>ΣΩΤΗΡΗΣ ΔΙΑΜΑΝΤΟΠΟΥΛΟΣ,</w:t>
      </w:r>
      <w:r w:rsidR="00B768ED" w:rsidRPr="00DC7B39">
        <w:rPr>
          <w:rFonts w:ascii="Arial" w:eastAsia="Times New Roman" w:hAnsi="Arial" w:cs="Arial"/>
          <w:sz w:val="24"/>
          <w:szCs w:val="24"/>
        </w:rPr>
        <w:t xml:space="preserve"> Δικηγόρος - LLM, Σύμβουλος ΔΣΑ</w:t>
      </w:r>
    </w:p>
    <w:p w14:paraId="12A0F059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3314AF7" w14:textId="77777777" w:rsidR="00B768ED" w:rsidRPr="00DC7B39" w:rsidRDefault="000546BC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- 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>ΑΛΕΞΑΝΔΡΟΣ ΜΑΝΤ</w:t>
      </w:r>
      <w:r w:rsidR="00577739" w:rsidRPr="00DC7B39">
        <w:rPr>
          <w:rFonts w:ascii="Arial" w:eastAsia="Times New Roman" w:hAnsi="Arial" w:cs="Arial"/>
          <w:b/>
          <w:sz w:val="24"/>
          <w:szCs w:val="24"/>
        </w:rPr>
        <w:t>ΖΟΥΤΣΟΣ,</w:t>
      </w:r>
      <w:r w:rsidR="00577739" w:rsidRPr="00DC7B39">
        <w:rPr>
          <w:rFonts w:ascii="Arial" w:eastAsia="Times New Roman" w:hAnsi="Arial" w:cs="Arial"/>
          <w:sz w:val="24"/>
          <w:szCs w:val="24"/>
        </w:rPr>
        <w:t xml:space="preserve"> Δικηγόρος </w:t>
      </w:r>
      <w:r w:rsidR="00C11C79" w:rsidRPr="00DC7B39">
        <w:rPr>
          <w:rFonts w:ascii="Arial" w:eastAsia="Times New Roman" w:hAnsi="Arial" w:cs="Arial"/>
          <w:sz w:val="24"/>
          <w:szCs w:val="24"/>
        </w:rPr>
        <w:t>-</w:t>
      </w:r>
      <w:r w:rsidR="00577739" w:rsidRPr="00DC7B39">
        <w:rPr>
          <w:rFonts w:ascii="Arial" w:eastAsia="Times New Roman" w:hAnsi="Arial" w:cs="Arial"/>
          <w:sz w:val="24"/>
          <w:szCs w:val="24"/>
        </w:rPr>
        <w:t xml:space="preserve"> Δ</w:t>
      </w:r>
      <w:r w:rsidR="00C11C79" w:rsidRPr="00DC7B39">
        <w:rPr>
          <w:rFonts w:ascii="Arial" w:eastAsia="Times New Roman" w:hAnsi="Arial" w:cs="Arial"/>
          <w:sz w:val="24"/>
          <w:szCs w:val="24"/>
        </w:rPr>
        <w:t>.</w:t>
      </w:r>
      <w:r w:rsidR="00577739" w:rsidRPr="00DC7B39">
        <w:rPr>
          <w:rFonts w:ascii="Arial" w:eastAsia="Times New Roman" w:hAnsi="Arial" w:cs="Arial"/>
          <w:sz w:val="24"/>
          <w:szCs w:val="24"/>
        </w:rPr>
        <w:t>Ν</w:t>
      </w:r>
      <w:r w:rsidR="00C11C79" w:rsidRPr="00DC7B39">
        <w:rPr>
          <w:rFonts w:ascii="Arial" w:eastAsia="Times New Roman" w:hAnsi="Arial" w:cs="Arial"/>
          <w:sz w:val="24"/>
          <w:szCs w:val="24"/>
        </w:rPr>
        <w:t>.</w:t>
      </w:r>
      <w:r w:rsidR="00577739" w:rsidRPr="00DC7B39">
        <w:rPr>
          <w:rFonts w:ascii="Arial" w:eastAsia="Times New Roman" w:hAnsi="Arial" w:cs="Arial"/>
          <w:sz w:val="24"/>
          <w:szCs w:val="24"/>
        </w:rPr>
        <w:t xml:space="preserve">, </w:t>
      </w:r>
      <w:r w:rsidR="00B768ED" w:rsidRPr="00DC7B39">
        <w:rPr>
          <w:rFonts w:ascii="Arial" w:eastAsia="Times New Roman" w:hAnsi="Arial" w:cs="Arial"/>
          <w:sz w:val="24"/>
          <w:szCs w:val="24"/>
        </w:rPr>
        <w:t>Σύμβουλος ΔΣΑ, π. Πρόεδρος ΕΑΝΔΑ, π. Μέλος Οργανωτικής Επιτροπής Πανελλήνιου Διαγωνισμού Υποψηφίων Δικηγόρων</w:t>
      </w:r>
    </w:p>
    <w:p w14:paraId="5515CE41" w14:textId="77777777" w:rsidR="00792D91" w:rsidRPr="00DC7B39" w:rsidRDefault="00792D91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0967C5D" w14:textId="08B46456" w:rsidR="00792D91" w:rsidRPr="00DC7B39" w:rsidRDefault="00792D91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b/>
          <w:sz w:val="24"/>
          <w:szCs w:val="24"/>
        </w:rPr>
        <w:t>ΑΝΤΩΝΗΣ ΜΑΓΚΙΝΑΣ,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310BFE" w:rsidRPr="00DC7B39">
        <w:rPr>
          <w:rFonts w:ascii="Arial" w:eastAsia="Times New Roman" w:hAnsi="Arial" w:cs="Arial"/>
          <w:sz w:val="24"/>
          <w:szCs w:val="24"/>
        </w:rPr>
        <w:t xml:space="preserve">Δικηγόρος - </w:t>
      </w:r>
      <w:proofErr w:type="spellStart"/>
      <w:r w:rsidR="00310BFE" w:rsidRPr="00DC7B39">
        <w:rPr>
          <w:rFonts w:ascii="Arial" w:eastAsia="Times New Roman" w:hAnsi="Arial" w:cs="Arial"/>
          <w:sz w:val="24"/>
          <w:szCs w:val="24"/>
        </w:rPr>
        <w:t>MSc</w:t>
      </w:r>
      <w:proofErr w:type="spellEnd"/>
      <w:r w:rsidR="00310BFE" w:rsidRPr="00DC7B39">
        <w:rPr>
          <w:rFonts w:ascii="Arial" w:eastAsia="Times New Roman" w:hAnsi="Arial" w:cs="Arial"/>
          <w:sz w:val="24"/>
          <w:szCs w:val="24"/>
        </w:rPr>
        <w:t>, LLM</w:t>
      </w:r>
    </w:p>
    <w:p w14:paraId="682DD313" w14:textId="77777777" w:rsidR="00792D91" w:rsidRPr="00DC7B39" w:rsidRDefault="00792D91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1077132" w14:textId="77777777" w:rsidR="00925CDF" w:rsidRPr="00DC7B39" w:rsidRDefault="00925CDF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58E5737" w14:textId="77777777" w:rsidR="00B768ED" w:rsidRPr="00DC7B39" w:rsidRDefault="00690100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bCs/>
          <w:sz w:val="24"/>
          <w:szCs w:val="24"/>
        </w:rPr>
        <w:t>2</w:t>
      </w:r>
      <w:r w:rsidR="00B768ED" w:rsidRPr="00DC7B39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26543D"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26543D" w:rsidRPr="00DC7B39">
        <w:rPr>
          <w:rFonts w:ascii="Arial" w:eastAsia="Times New Roman" w:hAnsi="Arial" w:cs="Arial"/>
          <w:b/>
          <w:sz w:val="24"/>
          <w:szCs w:val="24"/>
        </w:rPr>
        <w:t>Τρίτη 8/3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 xml:space="preserve">, ώρες </w:t>
      </w:r>
      <w:r w:rsidR="0026543D" w:rsidRPr="00DC7B39">
        <w:rPr>
          <w:rFonts w:ascii="Arial" w:eastAsia="Times New Roman" w:hAnsi="Arial" w:cs="Arial"/>
          <w:b/>
          <w:sz w:val="24"/>
          <w:szCs w:val="24"/>
        </w:rPr>
        <w:t>18:00 - 21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 xml:space="preserve">:00: </w:t>
      </w:r>
      <w:r w:rsidR="00792D91" w:rsidRPr="00DC7B39">
        <w:rPr>
          <w:rFonts w:ascii="Arial" w:eastAsia="Times New Roman" w:hAnsi="Arial" w:cs="Arial"/>
          <w:b/>
          <w:sz w:val="24"/>
          <w:szCs w:val="24"/>
        </w:rPr>
        <w:t>«ΠΡΑΚΤΙΚΕΣ ΕΦΑΡΜΟΓΕΣ ΠΟΙΝΙΚΟΥ ΔΙΚΑΙΟΥ»</w:t>
      </w:r>
      <w:r w:rsidR="00792D91" w:rsidRPr="00DC7B3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50B4C0D5" w14:textId="77777777" w:rsidR="003C61D0" w:rsidRPr="00DC7B39" w:rsidRDefault="003C61D0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1567BC7" w14:textId="77777777" w:rsidR="0026543D" w:rsidRPr="00DC7B39" w:rsidRDefault="003C61D0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Εισηγητής: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26543D" w:rsidRPr="00DC7B39">
        <w:rPr>
          <w:rFonts w:ascii="Arial" w:eastAsia="Times New Roman" w:hAnsi="Arial" w:cs="Arial"/>
          <w:b/>
          <w:sz w:val="24"/>
          <w:szCs w:val="24"/>
        </w:rPr>
        <w:t>ΘΕΜΗΣ ΣΟΦΟΣ</w:t>
      </w:r>
      <w:r w:rsidRPr="00DC7B39">
        <w:rPr>
          <w:rFonts w:ascii="Arial" w:eastAsia="Times New Roman" w:hAnsi="Arial" w:cs="Arial"/>
          <w:b/>
          <w:sz w:val="24"/>
          <w:szCs w:val="24"/>
        </w:rPr>
        <w:t>,</w:t>
      </w:r>
      <w:r w:rsidRPr="00DC7B39">
        <w:rPr>
          <w:rFonts w:ascii="Arial" w:eastAsia="Times New Roman" w:hAnsi="Arial" w:cs="Arial"/>
          <w:sz w:val="24"/>
          <w:szCs w:val="24"/>
        </w:rPr>
        <w:t xml:space="preserve"> Δ.Ν. -</w:t>
      </w:r>
      <w:r w:rsidR="0026543D" w:rsidRPr="00DC7B39">
        <w:rPr>
          <w:rFonts w:ascii="Arial" w:eastAsia="Times New Roman" w:hAnsi="Arial" w:cs="Arial"/>
          <w:sz w:val="24"/>
          <w:szCs w:val="24"/>
        </w:rPr>
        <w:t xml:space="preserve"> Δικηγόρος, Γ.Γ. Ινστιτούτου Ευρωπαϊκού και Διεθνούς Ποινικού Δικαίου, τ. Αντιπρόεδρος ΔΣΑ</w:t>
      </w:r>
    </w:p>
    <w:p w14:paraId="2DD75750" w14:textId="77777777" w:rsidR="003C61D0" w:rsidRPr="00DC7B39" w:rsidRDefault="003C61D0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93D5F9F" w14:textId="77777777" w:rsidR="00987662" w:rsidRPr="00DC7B39" w:rsidRDefault="00987662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b/>
          <w:sz w:val="24"/>
          <w:szCs w:val="24"/>
        </w:rPr>
        <w:t>ΓΙΩΡΓΟΣ ΔΗΜΑΡΧΟΣ,</w:t>
      </w:r>
      <w:r w:rsidR="00C11C79"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AA12B9" w:rsidRPr="00DC7B39">
        <w:rPr>
          <w:rFonts w:ascii="Arial" w:eastAsia="Times New Roman" w:hAnsi="Arial" w:cs="Arial"/>
          <w:sz w:val="24"/>
          <w:szCs w:val="24"/>
        </w:rPr>
        <w:t>Δικηγόρος</w:t>
      </w:r>
    </w:p>
    <w:p w14:paraId="028A1C26" w14:textId="77777777" w:rsidR="003C61D0" w:rsidRPr="00DC7B39" w:rsidRDefault="003C61D0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76698ED" w14:textId="77777777" w:rsidR="00B262B3" w:rsidRPr="00DC7B39" w:rsidRDefault="00B26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6057BA5" w14:textId="77777777" w:rsidR="00B768ED" w:rsidRPr="00DC7B39" w:rsidRDefault="00690100" w:rsidP="007D1B6B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7B39">
        <w:rPr>
          <w:rFonts w:ascii="Arial" w:eastAsia="Times New Roman" w:hAnsi="Arial" w:cs="Arial"/>
          <w:b/>
          <w:bCs/>
          <w:sz w:val="24"/>
          <w:szCs w:val="24"/>
        </w:rPr>
        <w:t>3</w:t>
      </w:r>
      <w:r w:rsidR="00B768ED" w:rsidRPr="00DC7B39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 xml:space="preserve">Τετάρτη 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>9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>/3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>, ώρες 1</w:t>
      </w:r>
      <w:r w:rsidR="00577739" w:rsidRPr="00DC7B39">
        <w:rPr>
          <w:rFonts w:ascii="Arial" w:eastAsia="Times New Roman" w:hAnsi="Arial" w:cs="Arial"/>
          <w:b/>
          <w:sz w:val="24"/>
          <w:szCs w:val="24"/>
        </w:rPr>
        <w:t>8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>:00 - 2</w:t>
      </w:r>
      <w:r w:rsidR="00577739" w:rsidRPr="00DC7B39">
        <w:rPr>
          <w:rFonts w:ascii="Arial" w:eastAsia="Times New Roman" w:hAnsi="Arial" w:cs="Arial"/>
          <w:b/>
          <w:sz w:val="24"/>
          <w:szCs w:val="24"/>
        </w:rPr>
        <w:t>2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>:00: «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 xml:space="preserve">ΠΡΑΚΤΙΚΕΣ ΕΦΑΡΜΟΓΕΣ ΕΜΠΟΡΙΚΟΥ ΔΙΚΑΙΟΥ 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 xml:space="preserve">(ΓΕΝΙΚΟ ΕΜΠΟΡΙΚΟ 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>-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 xml:space="preserve"> ΕΤΑΙΡΕΙΕΣ</w:t>
      </w:r>
      <w:r w:rsidR="003C61D0" w:rsidRPr="00DC7B39">
        <w:rPr>
          <w:rFonts w:ascii="Arial" w:eastAsia="Times New Roman" w:hAnsi="Arial" w:cs="Arial"/>
          <w:b/>
          <w:sz w:val="24"/>
          <w:szCs w:val="24"/>
        </w:rPr>
        <w:t xml:space="preserve"> - ΑΞΙΟΓΡΑΦΑ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>)»</w:t>
      </w:r>
    </w:p>
    <w:p w14:paraId="1B650E40" w14:textId="77777777" w:rsidR="003C61D0" w:rsidRPr="00DC7B39" w:rsidRDefault="003C61D0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EE06301" w14:textId="77777777" w:rsidR="00B768ED" w:rsidRPr="00DC7B39" w:rsidRDefault="000546BC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Εισηγήτρια:</w:t>
      </w:r>
      <w:r w:rsidR="00B768ED"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b/>
          <w:sz w:val="24"/>
          <w:szCs w:val="24"/>
        </w:rPr>
        <w:t>ΜΑΡΙΑ ΚΙΛΤΕΝΗ</w:t>
      </w:r>
      <w:r w:rsidR="00B768ED" w:rsidRPr="00DC7B39">
        <w:rPr>
          <w:rFonts w:ascii="Arial" w:eastAsia="Times New Roman" w:hAnsi="Arial" w:cs="Arial"/>
          <w:b/>
          <w:sz w:val="24"/>
          <w:szCs w:val="24"/>
        </w:rPr>
        <w:t>,</w:t>
      </w:r>
      <w:r w:rsidR="00B768ED"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sz w:val="24"/>
          <w:szCs w:val="24"/>
        </w:rPr>
        <w:t>Δρ. Νομικής, Εφοριακός</w:t>
      </w:r>
    </w:p>
    <w:p w14:paraId="5142E153" w14:textId="77777777" w:rsidR="00987662" w:rsidRPr="00DC7B39" w:rsidRDefault="00987662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DCAFD54" w14:textId="77777777" w:rsidR="00987662" w:rsidRPr="00DC7B39" w:rsidRDefault="00987662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b/>
          <w:sz w:val="24"/>
          <w:szCs w:val="24"/>
        </w:rPr>
        <w:t>ΙΩΑΝΝΗΣ ΜΙΧΑΛΙΤΣΗΣ,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E94A7A" w:rsidRPr="00DC7B39">
        <w:rPr>
          <w:rFonts w:ascii="Arial" w:eastAsia="Times New Roman" w:hAnsi="Arial" w:cs="Arial"/>
          <w:sz w:val="24"/>
          <w:szCs w:val="24"/>
        </w:rPr>
        <w:t xml:space="preserve">Δικηγόρος - </w:t>
      </w:r>
      <w:r w:rsidR="00E94A7A" w:rsidRPr="00DC7B39">
        <w:rPr>
          <w:rFonts w:ascii="Arial" w:eastAsia="Times New Roman" w:hAnsi="Arial" w:cs="Arial"/>
          <w:sz w:val="24"/>
          <w:szCs w:val="24"/>
          <w:lang w:val="en-US"/>
        </w:rPr>
        <w:t>LLM</w:t>
      </w:r>
      <w:r w:rsidR="00E94A7A" w:rsidRPr="00DC7B39">
        <w:rPr>
          <w:rFonts w:ascii="Arial" w:eastAsia="Times New Roman" w:hAnsi="Arial" w:cs="Arial"/>
          <w:sz w:val="24"/>
          <w:szCs w:val="24"/>
        </w:rPr>
        <w:t xml:space="preserve">, </w:t>
      </w:r>
      <w:r w:rsidR="00E94A7A" w:rsidRPr="00DC7B39">
        <w:rPr>
          <w:rFonts w:ascii="Arial" w:eastAsia="Times New Roman" w:hAnsi="Arial" w:cs="Arial"/>
          <w:sz w:val="24"/>
          <w:szCs w:val="24"/>
          <w:lang w:val="en-US"/>
        </w:rPr>
        <w:t>DPO</w:t>
      </w:r>
    </w:p>
    <w:p w14:paraId="3F6540A1" w14:textId="77777777" w:rsidR="00525B7C" w:rsidRPr="00DC7B39" w:rsidRDefault="00525B7C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A6D3469" w14:textId="77777777" w:rsidR="00525B7C" w:rsidRPr="00DC7B39" w:rsidRDefault="00525B7C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A806468" w14:textId="77777777" w:rsidR="00792D91" w:rsidRPr="00DC7B39" w:rsidRDefault="00690100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525B7C" w:rsidRPr="00DC7B39">
        <w:rPr>
          <w:rFonts w:ascii="Arial" w:eastAsia="Times New Roman" w:hAnsi="Arial" w:cs="Arial"/>
          <w:b/>
          <w:bCs/>
          <w:sz w:val="24"/>
          <w:szCs w:val="24"/>
        </w:rPr>
        <w:t>)</w:t>
      </w:r>
      <w:r w:rsidR="00525B7C"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525B7C" w:rsidRPr="00DC7B39">
        <w:rPr>
          <w:rFonts w:ascii="Arial" w:eastAsia="Times New Roman" w:hAnsi="Arial" w:cs="Arial"/>
          <w:b/>
          <w:sz w:val="24"/>
          <w:szCs w:val="24"/>
        </w:rPr>
        <w:t xml:space="preserve">Πέμπτη 10/3, ώρες 18:00 - 21:00: </w:t>
      </w:r>
      <w:r w:rsidR="00792D91" w:rsidRPr="00DC7B39">
        <w:rPr>
          <w:rFonts w:ascii="Arial" w:eastAsia="Times New Roman" w:hAnsi="Arial" w:cs="Arial"/>
          <w:b/>
          <w:sz w:val="24"/>
          <w:szCs w:val="24"/>
        </w:rPr>
        <w:t>«ΠΡΑΚΤΙΚΕΣ ΕΦΑΡΜΟΓΕΣ ΠΟΙΝΙΚΗΣ ΔΙΚΟΝΟΜΙΑΣ»</w:t>
      </w:r>
    </w:p>
    <w:p w14:paraId="6A98AF76" w14:textId="77777777" w:rsidR="00525B7C" w:rsidRPr="00DC7B39" w:rsidRDefault="00525B7C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E903F38" w14:textId="77777777" w:rsidR="00525B7C" w:rsidRPr="00DC7B39" w:rsidRDefault="00525B7C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Εισηγητής:</w:t>
      </w:r>
      <w:r w:rsidR="00B262B3"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b/>
          <w:sz w:val="24"/>
          <w:szCs w:val="24"/>
        </w:rPr>
        <w:t>ΘΕΜΗΣ ΣΟΦΟΣ,</w:t>
      </w:r>
      <w:r w:rsidR="00C11C79" w:rsidRPr="00DC7B39">
        <w:rPr>
          <w:rFonts w:ascii="Arial" w:eastAsia="Times New Roman" w:hAnsi="Arial" w:cs="Arial"/>
          <w:sz w:val="24"/>
          <w:szCs w:val="24"/>
        </w:rPr>
        <w:t xml:space="preserve"> Δ.Ν. -</w:t>
      </w:r>
      <w:r w:rsidRPr="00DC7B39">
        <w:rPr>
          <w:rFonts w:ascii="Arial" w:eastAsia="Times New Roman" w:hAnsi="Arial" w:cs="Arial"/>
          <w:sz w:val="24"/>
          <w:szCs w:val="24"/>
        </w:rPr>
        <w:t xml:space="preserve"> Δικηγόρος, Γ.Γ. Ινστιτούτου Ευρωπαϊκού και Διεθνούς Ποινικού Δικαίου, τ. Αντιπρόεδρος ΔΣΑ</w:t>
      </w:r>
    </w:p>
    <w:p w14:paraId="7ED6431F" w14:textId="77777777" w:rsidR="00B262B3" w:rsidRPr="00DC7B39" w:rsidRDefault="00B26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CD9FF28" w14:textId="77777777" w:rsidR="00B262B3" w:rsidRPr="00DC7B39" w:rsidRDefault="00B26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b/>
          <w:sz w:val="24"/>
          <w:szCs w:val="24"/>
        </w:rPr>
        <w:t>ΑΠΟΣΤΟΛΟΣ ΣΠΑΝΟΣ,</w:t>
      </w:r>
      <w:r w:rsidR="00C11C79"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AA12B9" w:rsidRPr="00DC7B39">
        <w:rPr>
          <w:rFonts w:ascii="Arial" w:eastAsia="Times New Roman" w:hAnsi="Arial" w:cs="Arial"/>
          <w:sz w:val="24"/>
          <w:szCs w:val="24"/>
        </w:rPr>
        <w:t xml:space="preserve">Δικηγόρος </w:t>
      </w:r>
      <w:proofErr w:type="spellStart"/>
      <w:r w:rsidR="00AA12B9" w:rsidRPr="00DC7B39">
        <w:rPr>
          <w:rFonts w:ascii="Arial" w:eastAsia="Times New Roman" w:hAnsi="Arial" w:cs="Arial"/>
          <w:sz w:val="24"/>
          <w:szCs w:val="24"/>
        </w:rPr>
        <w:t>MSc</w:t>
      </w:r>
      <w:proofErr w:type="spellEnd"/>
      <w:r w:rsidR="00AA12B9" w:rsidRPr="00DC7B39">
        <w:rPr>
          <w:rFonts w:ascii="Arial" w:eastAsia="Times New Roman" w:hAnsi="Arial" w:cs="Arial"/>
          <w:sz w:val="24"/>
          <w:szCs w:val="24"/>
        </w:rPr>
        <w:t xml:space="preserve"> - Νομικός Σύμβουλος</w:t>
      </w:r>
    </w:p>
    <w:p w14:paraId="521EAE52" w14:textId="77777777" w:rsidR="00BC52B3" w:rsidRPr="00DC7B39" w:rsidRDefault="00BC5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E126550" w14:textId="77777777" w:rsidR="00BC52B3" w:rsidRPr="00DC7B39" w:rsidRDefault="00BC5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2C5B2FD" w14:textId="77777777" w:rsidR="00577739" w:rsidRPr="00DC7B39" w:rsidRDefault="00F1217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bCs/>
          <w:sz w:val="24"/>
          <w:szCs w:val="24"/>
        </w:rPr>
        <w:t>5)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577739" w:rsidRPr="00DC7B39">
        <w:rPr>
          <w:rFonts w:ascii="Arial" w:eastAsia="Times New Roman" w:hAnsi="Arial" w:cs="Arial"/>
          <w:b/>
          <w:sz w:val="24"/>
          <w:szCs w:val="24"/>
        </w:rPr>
        <w:t>Παρασκευή 11/3</w:t>
      </w:r>
      <w:r w:rsidR="00C6570C" w:rsidRPr="00DC7B39">
        <w:rPr>
          <w:rFonts w:ascii="Arial" w:eastAsia="Times New Roman" w:hAnsi="Arial" w:cs="Arial"/>
          <w:b/>
          <w:sz w:val="24"/>
          <w:szCs w:val="24"/>
        </w:rPr>
        <w:t>, ώρες 1</w:t>
      </w:r>
      <w:r w:rsidR="00577739" w:rsidRPr="00DC7B39">
        <w:rPr>
          <w:rFonts w:ascii="Arial" w:eastAsia="Times New Roman" w:hAnsi="Arial" w:cs="Arial"/>
          <w:b/>
          <w:sz w:val="24"/>
          <w:szCs w:val="24"/>
        </w:rPr>
        <w:t>8</w:t>
      </w:r>
      <w:r w:rsidR="00C6570C" w:rsidRPr="00DC7B39">
        <w:rPr>
          <w:rFonts w:ascii="Arial" w:eastAsia="Times New Roman" w:hAnsi="Arial" w:cs="Arial"/>
          <w:b/>
          <w:sz w:val="24"/>
          <w:szCs w:val="24"/>
        </w:rPr>
        <w:t>:00 - 2</w:t>
      </w:r>
      <w:r w:rsidR="00577739" w:rsidRPr="00DC7B39">
        <w:rPr>
          <w:rFonts w:ascii="Arial" w:eastAsia="Times New Roman" w:hAnsi="Arial" w:cs="Arial"/>
          <w:b/>
          <w:sz w:val="24"/>
          <w:szCs w:val="24"/>
        </w:rPr>
        <w:t>2</w:t>
      </w:r>
      <w:r w:rsidRPr="00DC7B39">
        <w:rPr>
          <w:rFonts w:ascii="Arial" w:eastAsia="Times New Roman" w:hAnsi="Arial" w:cs="Arial"/>
          <w:b/>
          <w:sz w:val="24"/>
          <w:szCs w:val="24"/>
        </w:rPr>
        <w:t xml:space="preserve">:00: </w:t>
      </w:r>
      <w:r w:rsidR="00577739" w:rsidRPr="00DC7B39">
        <w:rPr>
          <w:rFonts w:ascii="Arial" w:eastAsia="Times New Roman" w:hAnsi="Arial" w:cs="Arial"/>
          <w:b/>
          <w:sz w:val="24"/>
          <w:szCs w:val="24"/>
        </w:rPr>
        <w:t>«ΠΡΑΚΤΙΚΕΣ ΕΦΑΡΜΟΓΕΣ ΑΣΤΙΚΟΥ ΔΙΚΑΙΟΥ»</w:t>
      </w:r>
    </w:p>
    <w:p w14:paraId="15705061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0C8631F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 xml:space="preserve">Εισηγητές: </w:t>
      </w:r>
    </w:p>
    <w:p w14:paraId="728F537B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F8290DD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- ΜΑΡΙΑ ΑΓΓΕΛΗ,</w:t>
      </w:r>
      <w:r w:rsidRPr="00DC7B39">
        <w:rPr>
          <w:rFonts w:ascii="Arial" w:eastAsia="Times New Roman" w:hAnsi="Arial" w:cs="Arial"/>
          <w:sz w:val="24"/>
          <w:szCs w:val="24"/>
        </w:rPr>
        <w:t xml:space="preserve"> Δικηγόρος, Σύμβουλος - τ. Γενική Γραμματέας ΕΑΝΔΑ</w:t>
      </w:r>
    </w:p>
    <w:p w14:paraId="4EFC5FCD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2F41C81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- ΣΠΥΡΙΔΩΝ ΑΔΑΜ,</w:t>
      </w:r>
      <w:r w:rsidRPr="00DC7B39">
        <w:rPr>
          <w:rFonts w:ascii="Arial" w:eastAsia="Times New Roman" w:hAnsi="Arial" w:cs="Arial"/>
          <w:sz w:val="24"/>
          <w:szCs w:val="24"/>
        </w:rPr>
        <w:t xml:space="preserve"> Δικηγόρος </w:t>
      </w:r>
      <w:r w:rsidR="00C11C79" w:rsidRPr="00DC7B39">
        <w:rPr>
          <w:rFonts w:ascii="Arial" w:eastAsia="Times New Roman" w:hAnsi="Arial" w:cs="Arial"/>
          <w:sz w:val="24"/>
          <w:szCs w:val="24"/>
        </w:rPr>
        <w:t>-</w:t>
      </w:r>
      <w:r w:rsidRPr="00DC7B39">
        <w:rPr>
          <w:rFonts w:ascii="Arial" w:eastAsia="Times New Roman" w:hAnsi="Arial" w:cs="Arial"/>
          <w:sz w:val="24"/>
          <w:szCs w:val="24"/>
        </w:rPr>
        <w:t xml:space="preserve"> LLM</w:t>
      </w:r>
    </w:p>
    <w:p w14:paraId="29F66352" w14:textId="5D0D0F13" w:rsidR="00B262B3" w:rsidRDefault="00B26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C822ED2" w14:textId="77777777" w:rsidR="00DC7B39" w:rsidRPr="00DC7B39" w:rsidRDefault="00DC7B39" w:rsidP="00DC7B39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b/>
          <w:sz w:val="24"/>
          <w:szCs w:val="24"/>
        </w:rPr>
        <w:t>ΑΝΤΩΝΗΣ ΜΑΓΚΙΝΑΣ,</w:t>
      </w:r>
      <w:r w:rsidRPr="00DC7B39">
        <w:rPr>
          <w:rFonts w:ascii="Arial" w:eastAsia="Times New Roman" w:hAnsi="Arial" w:cs="Arial"/>
          <w:sz w:val="24"/>
          <w:szCs w:val="24"/>
        </w:rPr>
        <w:t xml:space="preserve"> Δικηγόρος - </w:t>
      </w:r>
      <w:proofErr w:type="spellStart"/>
      <w:r w:rsidRPr="00DC7B39">
        <w:rPr>
          <w:rFonts w:ascii="Arial" w:eastAsia="Times New Roman" w:hAnsi="Arial" w:cs="Arial"/>
          <w:sz w:val="24"/>
          <w:szCs w:val="24"/>
        </w:rPr>
        <w:t>MSc</w:t>
      </w:r>
      <w:proofErr w:type="spellEnd"/>
      <w:r w:rsidRPr="00DC7B39">
        <w:rPr>
          <w:rFonts w:ascii="Arial" w:eastAsia="Times New Roman" w:hAnsi="Arial" w:cs="Arial"/>
          <w:sz w:val="24"/>
          <w:szCs w:val="24"/>
        </w:rPr>
        <w:t>, LLM</w:t>
      </w:r>
    </w:p>
    <w:p w14:paraId="632639A0" w14:textId="77777777" w:rsidR="00B262B3" w:rsidRPr="00DC7B39" w:rsidRDefault="00B26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C7DA86F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BB38717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7B39">
        <w:rPr>
          <w:rFonts w:ascii="Arial" w:eastAsia="Times New Roman" w:hAnsi="Arial" w:cs="Arial"/>
          <w:b/>
          <w:bCs/>
          <w:sz w:val="24"/>
          <w:szCs w:val="24"/>
        </w:rPr>
        <w:t>6)</w:t>
      </w:r>
      <w:r w:rsidRPr="00DC7B39">
        <w:rPr>
          <w:rFonts w:ascii="Arial" w:eastAsia="Times New Roman" w:hAnsi="Arial" w:cs="Arial"/>
          <w:b/>
          <w:sz w:val="24"/>
          <w:szCs w:val="24"/>
        </w:rPr>
        <w:t xml:space="preserve"> Δευτέρα 14/3, ώρες 18:00 - 21:00: «ΠΡΑΚΤΙΚΕΣ ΕΦΑΡΜΟΓΕΣ ΚΩΔΙΚΑ ΔΙΚΗΓΟΡΩΝ &amp; ΚΩΔΙΚΑ ΔΕΟΝΤΟΛΟΓΙΑΣ»</w:t>
      </w:r>
    </w:p>
    <w:p w14:paraId="01522BE4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486A7596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  <w:u w:val="single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Εισηγητές:</w:t>
      </w:r>
    </w:p>
    <w:p w14:paraId="372DD855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4D0F5D7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- ΣΩΤΗΡΗΣ ΔΙΑΜΑΝΤΟΠΟΥΛΟΣ,</w:t>
      </w:r>
      <w:r w:rsidRPr="00DC7B39">
        <w:rPr>
          <w:rFonts w:ascii="Arial" w:eastAsia="Times New Roman" w:hAnsi="Arial" w:cs="Arial"/>
          <w:sz w:val="24"/>
          <w:szCs w:val="24"/>
        </w:rPr>
        <w:t xml:space="preserve"> Δικηγόρος - LLM, Σύμβουλος ΔΣΑ</w:t>
      </w:r>
    </w:p>
    <w:p w14:paraId="0F742575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5CD9FCA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- ΑΛΕΞΑΝΔΡΟΣ ΜΑΝΤΖΟΥΤΣΟΣ,</w:t>
      </w:r>
      <w:r w:rsidRPr="00DC7B39">
        <w:rPr>
          <w:rFonts w:ascii="Arial" w:eastAsia="Times New Roman" w:hAnsi="Arial" w:cs="Arial"/>
          <w:sz w:val="24"/>
          <w:szCs w:val="24"/>
        </w:rPr>
        <w:t xml:space="preserve"> Δικηγόρος - ΔΝ, Σύμβουλος ΔΣΑ, π. Πρόεδρος ΕΑΝΔΑ, π. Μέλος Οργανωτικής Επιτροπής Πανελλήνιου Διαγωνισμού Υποψηφίων Δικηγόρων</w:t>
      </w:r>
    </w:p>
    <w:p w14:paraId="6C78019D" w14:textId="77777777" w:rsidR="00B262B3" w:rsidRPr="00DC7B39" w:rsidRDefault="00B26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2E2E057" w14:textId="77777777" w:rsidR="00B262B3" w:rsidRPr="00DC7B39" w:rsidRDefault="00B26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lastRenderedPageBreak/>
        <w:t>Συντονιστής: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b/>
          <w:sz w:val="24"/>
          <w:szCs w:val="24"/>
        </w:rPr>
        <w:t>ΠΑΝΤΕΛΗΣ ΣΤΕΡΓΙΑΝΝΗΣ,</w:t>
      </w:r>
      <w:r w:rsidR="003A18EC" w:rsidRPr="00DC7B39">
        <w:rPr>
          <w:rFonts w:ascii="Arial" w:eastAsia="Times New Roman" w:hAnsi="Arial" w:cs="Arial"/>
          <w:sz w:val="24"/>
          <w:szCs w:val="24"/>
        </w:rPr>
        <w:t xml:space="preserve"> Δικηγόρος - </w:t>
      </w:r>
      <w:r w:rsidR="003A18EC" w:rsidRPr="00DC7B39">
        <w:rPr>
          <w:rFonts w:ascii="Arial" w:eastAsia="Times New Roman" w:hAnsi="Arial" w:cs="Arial"/>
          <w:sz w:val="24"/>
          <w:szCs w:val="24"/>
          <w:lang w:val="en-US"/>
        </w:rPr>
        <w:t>LLM</w:t>
      </w:r>
    </w:p>
    <w:p w14:paraId="64C550A1" w14:textId="77777777" w:rsidR="00B262B3" w:rsidRPr="00DC7B39" w:rsidRDefault="00B26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0B32754" w14:textId="77777777" w:rsidR="00577739" w:rsidRPr="00DC7B39" w:rsidRDefault="0057773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73F87823" w14:textId="77777777" w:rsidR="00900FA6" w:rsidRPr="00DC7B39" w:rsidRDefault="00577739" w:rsidP="007D1B6B">
      <w:pPr>
        <w:spacing w:after="0"/>
        <w:jc w:val="both"/>
        <w:rPr>
          <w:rFonts w:ascii="Arial" w:eastAsia="Times New Roman" w:hAnsi="Arial" w:cs="Arial"/>
          <w:b/>
          <w:sz w:val="24"/>
          <w:szCs w:val="24"/>
        </w:rPr>
      </w:pPr>
      <w:r w:rsidRPr="00DC7B39">
        <w:rPr>
          <w:rFonts w:ascii="Arial" w:eastAsia="Times New Roman" w:hAnsi="Arial" w:cs="Arial"/>
          <w:b/>
          <w:bCs/>
          <w:sz w:val="24"/>
          <w:szCs w:val="24"/>
        </w:rPr>
        <w:t>7)</w:t>
      </w:r>
      <w:r w:rsidRPr="00DC7B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525B7C" w:rsidRPr="00DC7B39">
        <w:rPr>
          <w:rFonts w:ascii="Arial" w:eastAsia="Times New Roman" w:hAnsi="Arial" w:cs="Arial"/>
          <w:b/>
          <w:sz w:val="24"/>
          <w:szCs w:val="24"/>
        </w:rPr>
        <w:t>Τρίτη</w:t>
      </w:r>
      <w:r w:rsidRPr="00DC7B39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00FA6" w:rsidRPr="00DC7B39">
        <w:rPr>
          <w:rFonts w:ascii="Arial" w:eastAsia="Times New Roman" w:hAnsi="Arial" w:cs="Arial"/>
          <w:b/>
          <w:sz w:val="24"/>
          <w:szCs w:val="24"/>
        </w:rPr>
        <w:t>15</w:t>
      </w:r>
      <w:r w:rsidRPr="00DC7B39">
        <w:rPr>
          <w:rFonts w:ascii="Arial" w:eastAsia="Times New Roman" w:hAnsi="Arial" w:cs="Arial"/>
          <w:b/>
          <w:sz w:val="24"/>
          <w:szCs w:val="24"/>
        </w:rPr>
        <w:t>/</w:t>
      </w:r>
      <w:r w:rsidR="00900FA6" w:rsidRPr="00DC7B39">
        <w:rPr>
          <w:rFonts w:ascii="Arial" w:eastAsia="Times New Roman" w:hAnsi="Arial" w:cs="Arial"/>
          <w:b/>
          <w:sz w:val="24"/>
          <w:szCs w:val="24"/>
        </w:rPr>
        <w:t>3</w:t>
      </w:r>
      <w:r w:rsidRPr="00DC7B39">
        <w:rPr>
          <w:rFonts w:ascii="Arial" w:eastAsia="Times New Roman" w:hAnsi="Arial" w:cs="Arial"/>
          <w:b/>
          <w:sz w:val="24"/>
          <w:szCs w:val="24"/>
        </w:rPr>
        <w:t>, ώρες 1</w:t>
      </w:r>
      <w:r w:rsidR="00900FA6" w:rsidRPr="00DC7B39">
        <w:rPr>
          <w:rFonts w:ascii="Arial" w:eastAsia="Times New Roman" w:hAnsi="Arial" w:cs="Arial"/>
          <w:b/>
          <w:sz w:val="24"/>
          <w:szCs w:val="24"/>
        </w:rPr>
        <w:t>8</w:t>
      </w:r>
      <w:r w:rsidRPr="00DC7B39">
        <w:rPr>
          <w:rFonts w:ascii="Arial" w:eastAsia="Times New Roman" w:hAnsi="Arial" w:cs="Arial"/>
          <w:b/>
          <w:sz w:val="24"/>
          <w:szCs w:val="24"/>
        </w:rPr>
        <w:t xml:space="preserve">:00 - 21:00: </w:t>
      </w:r>
      <w:r w:rsidR="00900FA6" w:rsidRPr="00DC7B39">
        <w:rPr>
          <w:rFonts w:ascii="Arial" w:eastAsia="Times New Roman" w:hAnsi="Arial" w:cs="Arial"/>
          <w:b/>
          <w:sz w:val="24"/>
          <w:szCs w:val="24"/>
        </w:rPr>
        <w:t>«ΠΡΑΚΤΙΚΑ ΘΕΜΑΤΑ ΠΟΛΙΤΙΚΗΣ ΔΙΚΟΝΟΜΙΑΣ»</w:t>
      </w:r>
    </w:p>
    <w:p w14:paraId="1E25C084" w14:textId="77777777" w:rsidR="00900FA6" w:rsidRPr="00DC7B39" w:rsidRDefault="00900FA6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9575941" w14:textId="77777777" w:rsidR="00B768ED" w:rsidRPr="00DC7B39" w:rsidRDefault="00900FA6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Εισηγητής:</w:t>
      </w:r>
      <w:r w:rsidR="00F12179"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F12179" w:rsidRPr="00DC7B39">
        <w:rPr>
          <w:rFonts w:ascii="Arial" w:eastAsia="Times New Roman" w:hAnsi="Arial" w:cs="Arial"/>
          <w:b/>
          <w:sz w:val="24"/>
          <w:szCs w:val="24"/>
        </w:rPr>
        <w:t>ΣΤΕΦΑΝΟΣ ΚΑΡΑΜΕΡΟΣ,</w:t>
      </w:r>
      <w:r w:rsidR="00F12179" w:rsidRPr="00DC7B39">
        <w:rPr>
          <w:rFonts w:ascii="Arial" w:eastAsia="Times New Roman" w:hAnsi="Arial" w:cs="Arial"/>
          <w:sz w:val="24"/>
          <w:szCs w:val="24"/>
        </w:rPr>
        <w:t xml:space="preserve"> Δικηγόρος, Δρ. Πολιτικής Δικονομίας ΑΠΘ, Ειδικός Επιστήμονας ΔΠΘ</w:t>
      </w:r>
    </w:p>
    <w:p w14:paraId="1707C92A" w14:textId="77777777" w:rsidR="00925CDF" w:rsidRPr="00DC7B39" w:rsidRDefault="00925CDF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20BD0CBA" w14:textId="77777777" w:rsidR="00B262B3" w:rsidRPr="00DC7B39" w:rsidRDefault="00B262B3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  <w:u w:val="single"/>
        </w:rPr>
        <w:t>Συντονιστής: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Pr="00DC7B39">
        <w:rPr>
          <w:rFonts w:ascii="Arial" w:eastAsia="Times New Roman" w:hAnsi="Arial" w:cs="Arial"/>
          <w:b/>
          <w:sz w:val="24"/>
          <w:szCs w:val="24"/>
        </w:rPr>
        <w:t>ΕΥΑΓΓΕΛΟΣ ΜΙΛΙΛΗΣ,</w:t>
      </w:r>
      <w:r w:rsidRPr="00DC7B39">
        <w:rPr>
          <w:rFonts w:ascii="Arial" w:eastAsia="Times New Roman" w:hAnsi="Arial" w:cs="Arial"/>
          <w:sz w:val="24"/>
          <w:szCs w:val="24"/>
        </w:rPr>
        <w:t xml:space="preserve"> </w:t>
      </w:r>
      <w:r w:rsidR="00742E5E" w:rsidRPr="00DC7B39">
        <w:rPr>
          <w:rFonts w:ascii="Arial" w:eastAsia="Times New Roman" w:hAnsi="Arial" w:cs="Arial"/>
          <w:sz w:val="24"/>
          <w:szCs w:val="24"/>
        </w:rPr>
        <w:t>Δικηγόρος</w:t>
      </w:r>
    </w:p>
    <w:p w14:paraId="0F9E0574" w14:textId="77777777" w:rsidR="00DB78F2" w:rsidRPr="00DC7B39" w:rsidRDefault="00DB78F2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C43EA5D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1482C69B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</w:rPr>
        <w:t>*** Το πρόγραμμα υπόκειται σε προσθήκες / αλλαγές, ανάλογα με τα αιτήματα και τις ανάγκες των υποψηφίων. ***</w:t>
      </w:r>
    </w:p>
    <w:p w14:paraId="7809F375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30CDD6D3" w14:textId="77777777" w:rsidR="00B768ED" w:rsidRPr="00DC7B39" w:rsidRDefault="00B768ED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sz w:val="24"/>
          <w:szCs w:val="24"/>
        </w:rPr>
        <w:t>Για όλες τις λεπτομέρειες θα υπάρχει συνεχής ενημέρωση.</w:t>
      </w:r>
    </w:p>
    <w:p w14:paraId="63B7384A" w14:textId="77777777" w:rsidR="00F12179" w:rsidRPr="00DC7B39" w:rsidRDefault="00F12179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06F74E58" w14:textId="77777777" w:rsidR="008A4B07" w:rsidRPr="00DC7B39" w:rsidRDefault="008A4B07" w:rsidP="007D1B6B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14:paraId="5885492E" w14:textId="77777777" w:rsidR="00052E01" w:rsidRPr="00DC7B39" w:rsidRDefault="00542B4D" w:rsidP="007D1B6B">
      <w:pPr>
        <w:spacing w:after="0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Η ΟΡΓΑΝΩΤΙΚΗ ΕΠΙΤΡΟΠΗ</w:t>
      </w:r>
    </w:p>
    <w:p w14:paraId="0C5540EE" w14:textId="77777777" w:rsidR="00052E01" w:rsidRPr="00DC7B39" w:rsidRDefault="00052E01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3DA8AE6C" w14:textId="77777777" w:rsidR="00542B4D" w:rsidRPr="00DC7B39" w:rsidRDefault="00542B4D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ΓΙΩΡΓΟΣ ΔΗΜΑΡΧΟΣ</w:t>
      </w:r>
      <w:r w:rsidR="0060587A" w:rsidRPr="00DC7B39">
        <w:rPr>
          <w:rFonts w:ascii="Arial" w:eastAsia="Times New Roman" w:hAnsi="Arial" w:cs="Arial"/>
          <w:sz w:val="24"/>
          <w:szCs w:val="24"/>
        </w:rPr>
        <w:t xml:space="preserve"> (6980385231)</w:t>
      </w:r>
    </w:p>
    <w:p w14:paraId="0B383569" w14:textId="77777777" w:rsidR="00F12179" w:rsidRPr="00DC7B39" w:rsidRDefault="00542B4D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ΑΝΤΩΝΗΣ ΜΑΓΚΙΝΑΣ</w:t>
      </w:r>
      <w:r w:rsidR="0060587A" w:rsidRPr="00DC7B39">
        <w:rPr>
          <w:rFonts w:ascii="Arial" w:eastAsia="Times New Roman" w:hAnsi="Arial" w:cs="Arial"/>
          <w:sz w:val="24"/>
          <w:szCs w:val="24"/>
        </w:rPr>
        <w:t xml:space="preserve"> (6978097023)</w:t>
      </w:r>
    </w:p>
    <w:p w14:paraId="0665BE43" w14:textId="77777777" w:rsidR="00542B4D" w:rsidRPr="00DC7B39" w:rsidRDefault="0060587A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ΕΥΑΓΓΕΛΟΣ ΜΙΛΙΛΗΣ</w:t>
      </w:r>
      <w:r w:rsidRPr="00DC7B39">
        <w:rPr>
          <w:rFonts w:ascii="Arial" w:eastAsia="Times New Roman" w:hAnsi="Arial" w:cs="Arial"/>
          <w:sz w:val="24"/>
          <w:szCs w:val="24"/>
        </w:rPr>
        <w:t xml:space="preserve"> (</w:t>
      </w:r>
      <w:r w:rsidR="00742E5E" w:rsidRPr="00DC7B39">
        <w:rPr>
          <w:rFonts w:ascii="Arial" w:eastAsia="Times New Roman" w:hAnsi="Arial" w:cs="Arial"/>
          <w:sz w:val="24"/>
          <w:szCs w:val="24"/>
        </w:rPr>
        <w:t>6934327830</w:t>
      </w:r>
      <w:r w:rsidRPr="00DC7B39">
        <w:rPr>
          <w:rFonts w:ascii="Arial" w:eastAsia="Times New Roman" w:hAnsi="Arial" w:cs="Arial"/>
          <w:sz w:val="24"/>
          <w:szCs w:val="24"/>
        </w:rPr>
        <w:t>)</w:t>
      </w:r>
    </w:p>
    <w:p w14:paraId="0840BDE6" w14:textId="77777777" w:rsidR="0060587A" w:rsidRPr="00DC7B39" w:rsidRDefault="0060587A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ΙΩΑΝΝΗΣ ΜΙΧΑΛΙΤΣΗΣ</w:t>
      </w:r>
      <w:r w:rsidRPr="00DC7B39">
        <w:rPr>
          <w:rFonts w:ascii="Arial" w:eastAsia="Times New Roman" w:hAnsi="Arial" w:cs="Arial"/>
          <w:sz w:val="24"/>
          <w:szCs w:val="24"/>
        </w:rPr>
        <w:t xml:space="preserve"> (</w:t>
      </w:r>
      <w:r w:rsidR="00690100" w:rsidRPr="00DC7B39">
        <w:rPr>
          <w:rFonts w:ascii="Arial" w:eastAsia="Times New Roman" w:hAnsi="Arial" w:cs="Arial"/>
          <w:sz w:val="24"/>
          <w:szCs w:val="24"/>
        </w:rPr>
        <w:t>6970086361</w:t>
      </w:r>
      <w:r w:rsidRPr="00DC7B39">
        <w:rPr>
          <w:rFonts w:ascii="Arial" w:eastAsia="Times New Roman" w:hAnsi="Arial" w:cs="Arial"/>
          <w:sz w:val="24"/>
          <w:szCs w:val="24"/>
        </w:rPr>
        <w:t>)</w:t>
      </w:r>
    </w:p>
    <w:p w14:paraId="36C1E4D1" w14:textId="77777777" w:rsidR="0060587A" w:rsidRPr="00DC7B39" w:rsidRDefault="0060587A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ΑΠΟΣΤΟΛΟΣ ΣΠΑΝΟΣ</w:t>
      </w:r>
      <w:r w:rsidRPr="00DC7B39">
        <w:rPr>
          <w:rFonts w:ascii="Arial" w:eastAsia="Times New Roman" w:hAnsi="Arial" w:cs="Arial"/>
          <w:sz w:val="24"/>
          <w:szCs w:val="24"/>
        </w:rPr>
        <w:t xml:space="preserve"> (</w:t>
      </w:r>
      <w:r w:rsidR="00690100" w:rsidRPr="00DC7B39">
        <w:rPr>
          <w:rFonts w:ascii="Arial" w:eastAsia="Times New Roman" w:hAnsi="Arial" w:cs="Arial"/>
          <w:sz w:val="24"/>
          <w:szCs w:val="24"/>
        </w:rPr>
        <w:t>6975762966</w:t>
      </w:r>
      <w:r w:rsidRPr="00DC7B39">
        <w:rPr>
          <w:rFonts w:ascii="Arial" w:eastAsia="Times New Roman" w:hAnsi="Arial" w:cs="Arial"/>
          <w:sz w:val="24"/>
          <w:szCs w:val="24"/>
        </w:rPr>
        <w:t>)</w:t>
      </w:r>
    </w:p>
    <w:p w14:paraId="4773EB9C" w14:textId="51518686" w:rsidR="0060587A" w:rsidRDefault="0060587A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 w:rsidRPr="00DC7B39">
        <w:rPr>
          <w:rFonts w:ascii="Arial" w:eastAsia="Times New Roman" w:hAnsi="Arial" w:cs="Arial"/>
          <w:b/>
          <w:sz w:val="24"/>
          <w:szCs w:val="24"/>
        </w:rPr>
        <w:t>ΠΑΝΤΕΛΗΣ ΣΤΕΡΓΙΑΝΝΗΣ</w:t>
      </w:r>
      <w:r w:rsidRPr="00DC7B39">
        <w:rPr>
          <w:rFonts w:ascii="Arial" w:eastAsia="Times New Roman" w:hAnsi="Arial" w:cs="Arial"/>
          <w:sz w:val="24"/>
          <w:szCs w:val="24"/>
        </w:rPr>
        <w:t xml:space="preserve"> (</w:t>
      </w:r>
      <w:r w:rsidR="00690100" w:rsidRPr="00DC7B39">
        <w:rPr>
          <w:rFonts w:ascii="Arial" w:eastAsia="Times New Roman" w:hAnsi="Arial" w:cs="Arial"/>
          <w:sz w:val="24"/>
          <w:szCs w:val="24"/>
        </w:rPr>
        <w:t>6937165894</w:t>
      </w:r>
      <w:r w:rsidRPr="00DC7B39">
        <w:rPr>
          <w:rFonts w:ascii="Arial" w:eastAsia="Times New Roman" w:hAnsi="Arial" w:cs="Arial"/>
          <w:sz w:val="24"/>
          <w:szCs w:val="24"/>
        </w:rPr>
        <w:t>)</w:t>
      </w:r>
    </w:p>
    <w:p w14:paraId="3FA2B2FF" w14:textId="314E6EA1" w:rsidR="00967A3C" w:rsidRDefault="00967A3C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28F6F5CC" w14:textId="77777777" w:rsidR="00967A3C" w:rsidRDefault="00967A3C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74CEB97F" w14:textId="06B5A6F8" w:rsidR="00967A3C" w:rsidRPr="00967A3C" w:rsidRDefault="00967A3C" w:rsidP="007D1B6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7A3C">
        <w:rPr>
          <w:rFonts w:ascii="Arial" w:eastAsia="Times New Roman" w:hAnsi="Arial" w:cs="Arial"/>
          <w:b/>
          <w:bCs/>
          <w:sz w:val="24"/>
          <w:szCs w:val="24"/>
        </w:rPr>
        <w:t>ΟΙ ΣΥΜΒΟΥΛΟΙ</w:t>
      </w:r>
    </w:p>
    <w:p w14:paraId="01D31AA4" w14:textId="1AB1AEF1" w:rsidR="00967A3C" w:rsidRDefault="00967A3C" w:rsidP="007D1B6B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14:paraId="2D911138" w14:textId="32BB3F45" w:rsidR="00967A3C" w:rsidRPr="00967A3C" w:rsidRDefault="00967A3C" w:rsidP="007D1B6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7A3C">
        <w:rPr>
          <w:rFonts w:ascii="Arial" w:eastAsia="Times New Roman" w:hAnsi="Arial" w:cs="Arial"/>
          <w:b/>
          <w:bCs/>
          <w:sz w:val="24"/>
          <w:szCs w:val="24"/>
        </w:rPr>
        <w:t>ΣΩΤΗΡΗΣ ΔΙΑΜΑΝΤΟΠΟΥΛΟΣ</w:t>
      </w:r>
    </w:p>
    <w:p w14:paraId="547705BE" w14:textId="254C248C" w:rsidR="00967A3C" w:rsidRPr="00967A3C" w:rsidRDefault="00967A3C" w:rsidP="007D1B6B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967A3C">
        <w:rPr>
          <w:rFonts w:ascii="Arial" w:eastAsia="Times New Roman" w:hAnsi="Arial" w:cs="Arial"/>
          <w:b/>
          <w:bCs/>
          <w:sz w:val="24"/>
          <w:szCs w:val="24"/>
        </w:rPr>
        <w:t>ΑΛΕΞΑΝΔΡΟΣ ΜΑΝΤΖΟΥΤΣΟΣ</w:t>
      </w:r>
    </w:p>
    <w:sectPr w:rsidR="00967A3C" w:rsidRPr="00967A3C" w:rsidSect="00E93A7B">
      <w:pgSz w:w="11906" w:h="16838"/>
      <w:pgMar w:top="1440" w:right="1701" w:bottom="14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C41"/>
    <w:rsid w:val="00025C75"/>
    <w:rsid w:val="00036751"/>
    <w:rsid w:val="00052E01"/>
    <w:rsid w:val="000546BC"/>
    <w:rsid w:val="0009559C"/>
    <w:rsid w:val="000D7372"/>
    <w:rsid w:val="00121C54"/>
    <w:rsid w:val="00122E05"/>
    <w:rsid w:val="00165F18"/>
    <w:rsid w:val="00184F98"/>
    <w:rsid w:val="00190D30"/>
    <w:rsid w:val="001A481D"/>
    <w:rsid w:val="001C1AC2"/>
    <w:rsid w:val="001E5C41"/>
    <w:rsid w:val="001F1D88"/>
    <w:rsid w:val="0020740A"/>
    <w:rsid w:val="0026543D"/>
    <w:rsid w:val="002C04B1"/>
    <w:rsid w:val="00310BFE"/>
    <w:rsid w:val="003761BB"/>
    <w:rsid w:val="003A18EC"/>
    <w:rsid w:val="003C1E1C"/>
    <w:rsid w:val="003C61D0"/>
    <w:rsid w:val="003D3347"/>
    <w:rsid w:val="004064D8"/>
    <w:rsid w:val="004247F7"/>
    <w:rsid w:val="004C25A1"/>
    <w:rsid w:val="00503D9E"/>
    <w:rsid w:val="00525B7C"/>
    <w:rsid w:val="00542B4D"/>
    <w:rsid w:val="00577739"/>
    <w:rsid w:val="005F28E4"/>
    <w:rsid w:val="0060587A"/>
    <w:rsid w:val="00690100"/>
    <w:rsid w:val="0073566B"/>
    <w:rsid w:val="00742E5E"/>
    <w:rsid w:val="00757FA6"/>
    <w:rsid w:val="00792D91"/>
    <w:rsid w:val="00796F22"/>
    <w:rsid w:val="007D1B6B"/>
    <w:rsid w:val="007F34C3"/>
    <w:rsid w:val="0081439E"/>
    <w:rsid w:val="00825D6E"/>
    <w:rsid w:val="008A4B07"/>
    <w:rsid w:val="008C3702"/>
    <w:rsid w:val="00900FA6"/>
    <w:rsid w:val="00925CDF"/>
    <w:rsid w:val="00967A3C"/>
    <w:rsid w:val="00987662"/>
    <w:rsid w:val="009D621A"/>
    <w:rsid w:val="00A1068F"/>
    <w:rsid w:val="00A27917"/>
    <w:rsid w:val="00A670AA"/>
    <w:rsid w:val="00AA12B9"/>
    <w:rsid w:val="00B262B3"/>
    <w:rsid w:val="00B768ED"/>
    <w:rsid w:val="00BC52B3"/>
    <w:rsid w:val="00BD170B"/>
    <w:rsid w:val="00C11C79"/>
    <w:rsid w:val="00C6570C"/>
    <w:rsid w:val="00C95B69"/>
    <w:rsid w:val="00D11AE9"/>
    <w:rsid w:val="00DB78F2"/>
    <w:rsid w:val="00DC3528"/>
    <w:rsid w:val="00DC7B39"/>
    <w:rsid w:val="00DD2430"/>
    <w:rsid w:val="00E45E9D"/>
    <w:rsid w:val="00E93359"/>
    <w:rsid w:val="00E93A7B"/>
    <w:rsid w:val="00E94A7A"/>
    <w:rsid w:val="00EE3581"/>
    <w:rsid w:val="00F07E84"/>
    <w:rsid w:val="00F12179"/>
    <w:rsid w:val="00F3277E"/>
    <w:rsid w:val="00F57545"/>
    <w:rsid w:val="00F737A1"/>
    <w:rsid w:val="00F85C47"/>
    <w:rsid w:val="00FF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ACD2D"/>
  <w15:docId w15:val="{126AA94A-A2BF-45B8-8810-DD67094B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l-G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C75"/>
    <w:pPr>
      <w:spacing w:after="200" w:line="276" w:lineRule="auto"/>
    </w:pPr>
    <w:rPr>
      <w:rFonts w:asciiTheme="minorHAnsi" w:eastAsiaTheme="minorEastAsia" w:hAnsiTheme="minorHAnsi"/>
      <w:sz w:val="22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25C75"/>
    <w:rPr>
      <w:color w:val="0563C1" w:themeColor="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025C75"/>
    <w:rPr>
      <w:color w:val="605E5C"/>
      <w:shd w:val="clear" w:color="auto" w:fill="E1DFDD"/>
    </w:rPr>
  </w:style>
  <w:style w:type="paragraph" w:styleId="a3">
    <w:name w:val="List Paragraph"/>
    <w:basedOn w:val="a"/>
    <w:uiPriority w:val="34"/>
    <w:qFormat/>
    <w:rsid w:val="009D621A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1A48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webinar/register/WN_jnO6OlW2RSW8mppAyWgB4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65B5DB-D582-44C6-B8D2-6D33022E5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mos</dc:creator>
  <cp:keywords/>
  <dc:description/>
  <cp:lastModifiedBy>User</cp:lastModifiedBy>
  <cp:revision>2</cp:revision>
  <dcterms:created xsi:type="dcterms:W3CDTF">2022-02-28T13:53:00Z</dcterms:created>
  <dcterms:modified xsi:type="dcterms:W3CDTF">2022-02-28T13:53:00Z</dcterms:modified>
</cp:coreProperties>
</file>