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C3" w:rsidRDefault="00E638C3" w:rsidP="00674E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ΔΙΚΗΓΟΡΙΚΟΣ ΣΥΛΛΟΓΟΣ ΑΘΗΝΩΝ</w:t>
      </w:r>
    </w:p>
    <w:p w:rsidR="00E638C3" w:rsidRDefault="00E638C3" w:rsidP="00674E5D">
      <w:pPr>
        <w:jc w:val="both"/>
        <w:rPr>
          <w:b/>
          <w:sz w:val="28"/>
          <w:szCs w:val="28"/>
        </w:rPr>
      </w:pPr>
    </w:p>
    <w:p w:rsidR="00E638C3" w:rsidRDefault="00E638C3" w:rsidP="00674E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ΑΝΑΚΟΙΝΩΣΗ</w:t>
      </w:r>
    </w:p>
    <w:p w:rsidR="00E638C3" w:rsidRDefault="00E638C3" w:rsidP="00674E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304DF7">
        <w:rPr>
          <w:b/>
          <w:sz w:val="28"/>
          <w:szCs w:val="28"/>
        </w:rPr>
        <w:t>28/4/2015</w:t>
      </w:r>
      <w:r>
        <w:rPr>
          <w:b/>
          <w:sz w:val="28"/>
          <w:szCs w:val="28"/>
        </w:rPr>
        <w:t xml:space="preserve">       </w:t>
      </w:r>
    </w:p>
    <w:p w:rsidR="003A5493" w:rsidRDefault="00E638C3" w:rsidP="00674E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15801">
        <w:rPr>
          <w:b/>
          <w:sz w:val="28"/>
          <w:szCs w:val="28"/>
        </w:rPr>
        <w:t>Προϋπολογισμός ΔΣΑ 2015</w:t>
      </w:r>
    </w:p>
    <w:p w:rsidR="00CE63B7" w:rsidRDefault="00CE63B7" w:rsidP="00674E5D">
      <w:pPr>
        <w:jc w:val="both"/>
        <w:rPr>
          <w:b/>
          <w:sz w:val="28"/>
          <w:szCs w:val="28"/>
        </w:rPr>
      </w:pPr>
    </w:p>
    <w:p w:rsidR="00CE63B7" w:rsidRPr="00CE63B7" w:rsidRDefault="00CE63B7" w:rsidP="00674E5D">
      <w:pPr>
        <w:jc w:val="both"/>
        <w:rPr>
          <w:sz w:val="28"/>
          <w:szCs w:val="28"/>
        </w:rPr>
      </w:pPr>
      <w:r w:rsidRPr="00CE63B7">
        <w:rPr>
          <w:sz w:val="28"/>
          <w:szCs w:val="28"/>
        </w:rPr>
        <w:t xml:space="preserve">Ο </w:t>
      </w:r>
      <w:r w:rsidR="00340E1D" w:rsidRPr="00CE63B7">
        <w:rPr>
          <w:sz w:val="28"/>
          <w:szCs w:val="28"/>
        </w:rPr>
        <w:t>προϋπολογισμός</w:t>
      </w:r>
      <w:r w:rsidRPr="00CE63B7">
        <w:rPr>
          <w:sz w:val="28"/>
          <w:szCs w:val="28"/>
        </w:rPr>
        <w:t xml:space="preserve"> του ΔΣΑ</w:t>
      </w:r>
      <w:r w:rsidR="007F26B7">
        <w:rPr>
          <w:sz w:val="28"/>
          <w:szCs w:val="28"/>
        </w:rPr>
        <w:t xml:space="preserve"> για το έτος 2015, </w:t>
      </w:r>
      <w:r w:rsidR="00E638C3">
        <w:rPr>
          <w:sz w:val="28"/>
          <w:szCs w:val="28"/>
        </w:rPr>
        <w:t>όπως εγκρίθηκε από το Δ.Σ του ΔΣΑ στις 2</w:t>
      </w:r>
      <w:r w:rsidR="007F26B7">
        <w:rPr>
          <w:sz w:val="28"/>
          <w:szCs w:val="28"/>
        </w:rPr>
        <w:t xml:space="preserve">1/4/2015, </w:t>
      </w:r>
      <w:r w:rsidR="008A2F41">
        <w:rPr>
          <w:sz w:val="28"/>
          <w:szCs w:val="28"/>
        </w:rPr>
        <w:t xml:space="preserve">σύμφωνα με την εισήγηση της Συμβούλου Ταμία </w:t>
      </w:r>
      <w:proofErr w:type="spellStart"/>
      <w:r w:rsidR="008A2F41">
        <w:rPr>
          <w:sz w:val="28"/>
          <w:szCs w:val="28"/>
        </w:rPr>
        <w:t>Μαρινέττας</w:t>
      </w:r>
      <w:proofErr w:type="spellEnd"/>
      <w:r w:rsidR="008A2F41">
        <w:rPr>
          <w:sz w:val="28"/>
          <w:szCs w:val="28"/>
        </w:rPr>
        <w:t xml:space="preserve"> Γούναρη, </w:t>
      </w:r>
      <w:r w:rsidR="007F26B7">
        <w:rPr>
          <w:sz w:val="28"/>
          <w:szCs w:val="28"/>
        </w:rPr>
        <w:t xml:space="preserve">περιλαμβάνει τέσσερις </w:t>
      </w:r>
      <w:r w:rsidR="00340E1D">
        <w:rPr>
          <w:sz w:val="28"/>
          <w:szCs w:val="28"/>
        </w:rPr>
        <w:t xml:space="preserve"> ενότητες(</w:t>
      </w:r>
      <w:proofErr w:type="spellStart"/>
      <w:r w:rsidR="00340E1D">
        <w:rPr>
          <w:sz w:val="28"/>
          <w:szCs w:val="28"/>
        </w:rPr>
        <w:t>Εσοδ</w:t>
      </w:r>
      <w:r w:rsidRPr="00CE63B7">
        <w:rPr>
          <w:sz w:val="28"/>
          <w:szCs w:val="28"/>
        </w:rPr>
        <w:t>α</w:t>
      </w:r>
      <w:proofErr w:type="spellEnd"/>
      <w:r w:rsidRPr="00CE63B7">
        <w:rPr>
          <w:sz w:val="28"/>
          <w:szCs w:val="28"/>
        </w:rPr>
        <w:t>, Πάγια, Δαπάνες, Ανακεφαλαίωση) στις οποίες καταγράφονται αναλυτικά ανά κωδικό όλα τα μεγέθη.</w:t>
      </w:r>
    </w:p>
    <w:p w:rsidR="00CE63B7" w:rsidRPr="00CE63B7" w:rsidRDefault="00340E1D" w:rsidP="00674E5D">
      <w:pPr>
        <w:jc w:val="both"/>
        <w:rPr>
          <w:sz w:val="28"/>
          <w:szCs w:val="28"/>
        </w:rPr>
      </w:pPr>
      <w:r w:rsidRPr="00D326D6">
        <w:rPr>
          <w:b/>
          <w:sz w:val="28"/>
          <w:szCs w:val="28"/>
        </w:rPr>
        <w:t xml:space="preserve">Τα </w:t>
      </w:r>
      <w:r w:rsidR="000D3EF6" w:rsidRPr="00D326D6">
        <w:rPr>
          <w:b/>
          <w:sz w:val="28"/>
          <w:szCs w:val="28"/>
        </w:rPr>
        <w:t>έσοδα υπολογίζεται ότι θα κυμανθούν στο ύψος των 7.129.000</w:t>
      </w:r>
      <w:r w:rsidR="000D3EF6">
        <w:rPr>
          <w:sz w:val="28"/>
          <w:szCs w:val="28"/>
        </w:rPr>
        <w:t xml:space="preserve"> ευρώ και θα είναι λιγότερα σε σχέση με το 2014, καθότι</w:t>
      </w:r>
      <w:r w:rsidR="00CE63B7" w:rsidRPr="00CE63B7">
        <w:rPr>
          <w:sz w:val="28"/>
          <w:szCs w:val="28"/>
        </w:rPr>
        <w:t>, οι κύριες πηγές εσόδων(γραμμάτια προκαταβολής, τόκοι, ετήσιες δηλώσεις) εκτιμάται ότι θα είναι μειωμένες</w:t>
      </w:r>
      <w:r>
        <w:rPr>
          <w:sz w:val="28"/>
          <w:szCs w:val="28"/>
        </w:rPr>
        <w:t>.</w:t>
      </w:r>
    </w:p>
    <w:p w:rsidR="00CE63B7" w:rsidRPr="0028669B" w:rsidRDefault="00CE63B7" w:rsidP="00674E5D">
      <w:pPr>
        <w:jc w:val="both"/>
        <w:rPr>
          <w:b/>
          <w:sz w:val="28"/>
          <w:szCs w:val="28"/>
        </w:rPr>
      </w:pPr>
      <w:r w:rsidRPr="0028669B">
        <w:rPr>
          <w:b/>
          <w:sz w:val="28"/>
          <w:szCs w:val="28"/>
        </w:rPr>
        <w:t>Τα έξοδα</w:t>
      </w:r>
      <w:r w:rsidRPr="00CE63B7">
        <w:rPr>
          <w:sz w:val="28"/>
          <w:szCs w:val="28"/>
        </w:rPr>
        <w:t xml:space="preserve"> αντίστοιχα, </w:t>
      </w:r>
      <w:r w:rsidRPr="0028669B">
        <w:rPr>
          <w:b/>
          <w:sz w:val="28"/>
          <w:szCs w:val="28"/>
        </w:rPr>
        <w:t>προβλέπεται να μειωθούν περαιτ</w:t>
      </w:r>
      <w:r w:rsidR="00340E1D" w:rsidRPr="0028669B">
        <w:rPr>
          <w:b/>
          <w:sz w:val="28"/>
          <w:szCs w:val="28"/>
        </w:rPr>
        <w:t xml:space="preserve">έρω κατά </w:t>
      </w:r>
      <w:r w:rsidR="002A3E1B" w:rsidRPr="0028669B">
        <w:rPr>
          <w:b/>
          <w:sz w:val="28"/>
          <w:szCs w:val="28"/>
        </w:rPr>
        <w:t>περίπου 13%</w:t>
      </w:r>
      <w:r w:rsidR="00340E1D">
        <w:rPr>
          <w:sz w:val="28"/>
          <w:szCs w:val="28"/>
        </w:rPr>
        <w:t xml:space="preserve"> περίπου</w:t>
      </w:r>
      <w:r w:rsidR="000D3EF6">
        <w:rPr>
          <w:sz w:val="28"/>
          <w:szCs w:val="28"/>
        </w:rPr>
        <w:t xml:space="preserve"> και εκτιμάται ότι  το 2015 θα ανέλθουν</w:t>
      </w:r>
      <w:r w:rsidR="00340E1D">
        <w:rPr>
          <w:sz w:val="28"/>
          <w:szCs w:val="28"/>
        </w:rPr>
        <w:t xml:space="preserve"> στα </w:t>
      </w:r>
      <w:r w:rsidR="00340E1D" w:rsidRPr="0028669B">
        <w:rPr>
          <w:b/>
          <w:sz w:val="28"/>
          <w:szCs w:val="28"/>
        </w:rPr>
        <w:t>6.654.000 ευ</w:t>
      </w:r>
      <w:r w:rsidR="00215801" w:rsidRPr="0028669B">
        <w:rPr>
          <w:b/>
          <w:sz w:val="28"/>
          <w:szCs w:val="28"/>
        </w:rPr>
        <w:t xml:space="preserve">ρώ  από 7.658.434 ευρώ </w:t>
      </w:r>
      <w:r w:rsidR="0028669B" w:rsidRPr="0028669B">
        <w:rPr>
          <w:b/>
          <w:sz w:val="28"/>
          <w:szCs w:val="28"/>
        </w:rPr>
        <w:t xml:space="preserve">που ήταν </w:t>
      </w:r>
      <w:r w:rsidR="00215801" w:rsidRPr="0028669B">
        <w:rPr>
          <w:b/>
          <w:sz w:val="28"/>
          <w:szCs w:val="28"/>
        </w:rPr>
        <w:t>το 2014.</w:t>
      </w:r>
    </w:p>
    <w:p w:rsidR="00CE63B7" w:rsidRPr="0028669B" w:rsidRDefault="00CE63B7" w:rsidP="00674E5D">
      <w:pPr>
        <w:jc w:val="both"/>
        <w:rPr>
          <w:b/>
          <w:sz w:val="28"/>
          <w:szCs w:val="28"/>
        </w:rPr>
      </w:pPr>
      <w:r w:rsidRPr="0028669B">
        <w:rPr>
          <w:b/>
          <w:sz w:val="28"/>
          <w:szCs w:val="28"/>
        </w:rPr>
        <w:t xml:space="preserve">Ο </w:t>
      </w:r>
      <w:proofErr w:type="spellStart"/>
      <w:r w:rsidRPr="0028669B">
        <w:rPr>
          <w:b/>
          <w:sz w:val="28"/>
          <w:szCs w:val="28"/>
        </w:rPr>
        <w:t>προυπολογισμός</w:t>
      </w:r>
      <w:proofErr w:type="spellEnd"/>
      <w:r w:rsidRPr="0028669B">
        <w:rPr>
          <w:b/>
          <w:sz w:val="28"/>
          <w:szCs w:val="28"/>
        </w:rPr>
        <w:t xml:space="preserve"> στο σύνολό του παρουσιάζει θετικό </w:t>
      </w:r>
      <w:r w:rsidR="00340E1D" w:rsidRPr="0028669B">
        <w:rPr>
          <w:b/>
          <w:sz w:val="28"/>
          <w:szCs w:val="28"/>
        </w:rPr>
        <w:t xml:space="preserve">οικονομικό </w:t>
      </w:r>
      <w:r w:rsidRPr="0028669B">
        <w:rPr>
          <w:b/>
          <w:sz w:val="28"/>
          <w:szCs w:val="28"/>
        </w:rPr>
        <w:t>ισοζύγιο και είναι πλεονασματικός κατά 300.000 ευρώ.</w:t>
      </w:r>
    </w:p>
    <w:p w:rsidR="00CE63B7" w:rsidRPr="00CE63B7" w:rsidRDefault="00340E1D" w:rsidP="00674E5D">
      <w:pPr>
        <w:jc w:val="both"/>
        <w:rPr>
          <w:sz w:val="28"/>
          <w:szCs w:val="28"/>
        </w:rPr>
      </w:pPr>
      <w:r>
        <w:rPr>
          <w:sz w:val="28"/>
          <w:szCs w:val="28"/>
        </w:rPr>
        <w:t>Στα συνημμένα έγγραφα μπορείτε</w:t>
      </w:r>
      <w:r w:rsidR="00CE63B7" w:rsidRPr="00CE63B7">
        <w:rPr>
          <w:sz w:val="28"/>
          <w:szCs w:val="28"/>
        </w:rPr>
        <w:t xml:space="preserve"> νε δείτε αναλυτικά το σχέδιο </w:t>
      </w:r>
      <w:r w:rsidRPr="00CE63B7">
        <w:rPr>
          <w:sz w:val="28"/>
          <w:szCs w:val="28"/>
        </w:rPr>
        <w:t>προϋπολογισμού</w:t>
      </w:r>
      <w:r w:rsidR="00CE63B7" w:rsidRPr="00CE63B7">
        <w:rPr>
          <w:sz w:val="28"/>
          <w:szCs w:val="28"/>
        </w:rPr>
        <w:t xml:space="preserve"> εσόδων/δαπανών έτους 2015 με συγκριτικά στοιχεία προηγούμενων ετών, ανάλυση κωδικών και στατιστικό πίνακα προεισπράξεων</w:t>
      </w:r>
      <w:r w:rsidR="00A248C9">
        <w:rPr>
          <w:sz w:val="28"/>
          <w:szCs w:val="28"/>
        </w:rPr>
        <w:t>.</w:t>
      </w:r>
    </w:p>
    <w:p w:rsidR="00CE63B7" w:rsidRDefault="00CE63B7" w:rsidP="00674E5D">
      <w:pPr>
        <w:jc w:val="both"/>
        <w:rPr>
          <w:b/>
          <w:sz w:val="28"/>
          <w:szCs w:val="28"/>
        </w:rPr>
      </w:pPr>
    </w:p>
    <w:p w:rsidR="00CE63B7" w:rsidRPr="00CE63B7" w:rsidRDefault="00CE63B7" w:rsidP="00674E5D">
      <w:pPr>
        <w:jc w:val="both"/>
        <w:rPr>
          <w:b/>
          <w:sz w:val="28"/>
          <w:szCs w:val="28"/>
        </w:rPr>
      </w:pPr>
    </w:p>
    <w:p w:rsidR="00CE63B7" w:rsidRPr="00CE63B7" w:rsidRDefault="00CE63B7" w:rsidP="00674E5D">
      <w:pPr>
        <w:jc w:val="both"/>
        <w:rPr>
          <w:sz w:val="28"/>
          <w:szCs w:val="28"/>
        </w:rPr>
      </w:pPr>
    </w:p>
    <w:sectPr w:rsidR="00CE63B7" w:rsidRPr="00CE63B7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3B7"/>
    <w:rsid w:val="000D3EF6"/>
    <w:rsid w:val="001B766C"/>
    <w:rsid w:val="00215801"/>
    <w:rsid w:val="0028669B"/>
    <w:rsid w:val="002A3E1B"/>
    <w:rsid w:val="00304DF7"/>
    <w:rsid w:val="00340E1D"/>
    <w:rsid w:val="003A5493"/>
    <w:rsid w:val="00674E5D"/>
    <w:rsid w:val="007F26B7"/>
    <w:rsid w:val="008A2F41"/>
    <w:rsid w:val="008F1A95"/>
    <w:rsid w:val="00A248C9"/>
    <w:rsid w:val="00CE63B7"/>
    <w:rsid w:val="00D326D6"/>
    <w:rsid w:val="00E638C3"/>
    <w:rsid w:val="00FC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35</cp:revision>
  <cp:lastPrinted>2015-04-28T16:12:00Z</cp:lastPrinted>
  <dcterms:created xsi:type="dcterms:W3CDTF">2015-04-27T14:58:00Z</dcterms:created>
  <dcterms:modified xsi:type="dcterms:W3CDTF">2015-04-28T17:31:00Z</dcterms:modified>
</cp:coreProperties>
</file>