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C19" w:rsidRPr="00B80C19" w:rsidRDefault="00B80C19" w:rsidP="00B80C19">
      <w:pPr>
        <w:jc w:val="center"/>
        <w:rPr>
          <w:rFonts w:ascii="Times New Roman" w:hAnsi="Times New Roman" w:cs="Times New Roman"/>
          <w:b/>
          <w:bCs/>
          <w:sz w:val="24"/>
          <w:szCs w:val="24"/>
        </w:rPr>
      </w:pPr>
      <w:r w:rsidRPr="00B80C19">
        <w:rPr>
          <w:rFonts w:ascii="Times New Roman" w:hAnsi="Times New Roman" w:cs="Times New Roman"/>
          <w:b/>
          <w:bCs/>
          <w:sz w:val="24"/>
          <w:szCs w:val="24"/>
        </w:rPr>
        <w:t>Δικηγορικός Σύλλογος Αθηνών</w:t>
      </w:r>
    </w:p>
    <w:p w:rsidR="00B80C19" w:rsidRPr="00B80C19" w:rsidRDefault="00B80C19" w:rsidP="00B80C19">
      <w:pPr>
        <w:jc w:val="center"/>
        <w:rPr>
          <w:rFonts w:ascii="Times New Roman" w:hAnsi="Times New Roman" w:cs="Times New Roman"/>
          <w:b/>
          <w:bCs/>
          <w:sz w:val="24"/>
          <w:szCs w:val="24"/>
        </w:rPr>
      </w:pPr>
      <w:r w:rsidRPr="00B80C19">
        <w:rPr>
          <w:rFonts w:ascii="Times New Roman" w:hAnsi="Times New Roman" w:cs="Times New Roman"/>
          <w:b/>
          <w:bCs/>
          <w:sz w:val="24"/>
          <w:szCs w:val="24"/>
        </w:rPr>
        <w:t>Πρόσκληση Εκδήλωσης Ενδιαφέροντος</w:t>
      </w:r>
    </w:p>
    <w:p w:rsidR="00B80C19" w:rsidRPr="00B80C19" w:rsidRDefault="00B80C19" w:rsidP="00B80C19">
      <w:pPr>
        <w:jc w:val="center"/>
        <w:rPr>
          <w:rFonts w:ascii="Times New Roman" w:hAnsi="Times New Roman" w:cs="Times New Roman"/>
          <w:b/>
          <w:bCs/>
          <w:sz w:val="24"/>
          <w:szCs w:val="24"/>
        </w:rPr>
      </w:pPr>
      <w:r w:rsidRPr="00B80C19">
        <w:rPr>
          <w:rFonts w:ascii="Times New Roman" w:hAnsi="Times New Roman" w:cs="Times New Roman"/>
          <w:b/>
          <w:bCs/>
          <w:sz w:val="24"/>
          <w:szCs w:val="24"/>
        </w:rPr>
        <w:t>Διαδικτυακό Μάθημα HELP του Συμβουλίου της Ευρώπης: «Διαδικαστικές Εγγυήσεις σε Ποινικές Διαδικασίες και Δικαιώματα των Θυμάτων»</w:t>
      </w:r>
    </w:p>
    <w:p w:rsidR="00B80C19" w:rsidRPr="00B80C19" w:rsidRDefault="00B80C19" w:rsidP="00B80C19">
      <w:pPr>
        <w:rPr>
          <w:rFonts w:ascii="Times New Roman" w:hAnsi="Times New Roman" w:cs="Times New Roman"/>
          <w:sz w:val="24"/>
          <w:szCs w:val="24"/>
        </w:rPr>
      </w:pPr>
    </w:p>
    <w:p w:rsidR="00B80C19" w:rsidRPr="00B80C19" w:rsidRDefault="00B80C19" w:rsidP="00B80C19">
      <w:pPr>
        <w:spacing w:line="360" w:lineRule="auto"/>
        <w:jc w:val="both"/>
        <w:rPr>
          <w:rFonts w:ascii="Times New Roman" w:hAnsi="Times New Roman" w:cs="Times New Roman"/>
          <w:sz w:val="24"/>
          <w:szCs w:val="24"/>
        </w:rPr>
      </w:pPr>
      <w:r w:rsidRPr="00B80C19">
        <w:rPr>
          <w:rFonts w:ascii="Times New Roman" w:hAnsi="Times New Roman" w:cs="Times New Roman"/>
          <w:sz w:val="24"/>
          <w:szCs w:val="24"/>
        </w:rPr>
        <w:t>Το Ευρωπαϊκό Πρόγραμμα του Συμβουλίου της Ευρώπης για την Εκπαίδευση των Επαγγελματιών του Δικαίου στα Ανθρώπινα Δικαιώματα (Πρόγραμμα HELP) και ο Δικηγορικός Σύλλογος Αθηνών διοργανώνουν το πρόγραμμα διαδικτυακής εκπαίδευσης (e-</w:t>
      </w:r>
      <w:proofErr w:type="spellStart"/>
      <w:r w:rsidRPr="00B80C19">
        <w:rPr>
          <w:rFonts w:ascii="Times New Roman" w:hAnsi="Times New Roman" w:cs="Times New Roman"/>
          <w:sz w:val="24"/>
          <w:szCs w:val="24"/>
        </w:rPr>
        <w:t>learning</w:t>
      </w:r>
      <w:proofErr w:type="spellEnd"/>
      <w:r w:rsidRPr="00B80C19">
        <w:rPr>
          <w:rFonts w:ascii="Times New Roman" w:hAnsi="Times New Roman" w:cs="Times New Roman"/>
          <w:sz w:val="24"/>
          <w:szCs w:val="24"/>
        </w:rPr>
        <w:t>):</w:t>
      </w:r>
    </w:p>
    <w:p w:rsidR="00B80C19" w:rsidRPr="00B80C19" w:rsidRDefault="00B80C19" w:rsidP="00B80C19">
      <w:pPr>
        <w:spacing w:line="360" w:lineRule="auto"/>
        <w:jc w:val="both"/>
        <w:rPr>
          <w:rFonts w:ascii="Times New Roman" w:hAnsi="Times New Roman" w:cs="Times New Roman"/>
          <w:sz w:val="24"/>
          <w:szCs w:val="24"/>
        </w:rPr>
      </w:pPr>
      <w:r w:rsidRPr="00B80C19">
        <w:rPr>
          <w:rFonts w:ascii="Times New Roman" w:hAnsi="Times New Roman" w:cs="Times New Roman"/>
          <w:sz w:val="24"/>
          <w:szCs w:val="24"/>
        </w:rPr>
        <w:t>«Διαδικαστικές Εγγυήσεις σε Ποινικές Διαδικασίες και Δικαιώματα των Θυμάτων»</w:t>
      </w:r>
    </w:p>
    <w:p w:rsidR="00B80C19" w:rsidRPr="00B80C19" w:rsidRDefault="00B80C19" w:rsidP="00B80C19">
      <w:pPr>
        <w:spacing w:line="360" w:lineRule="auto"/>
        <w:jc w:val="both"/>
        <w:rPr>
          <w:rFonts w:ascii="Times New Roman" w:hAnsi="Times New Roman" w:cs="Times New Roman"/>
          <w:sz w:val="24"/>
          <w:szCs w:val="24"/>
        </w:rPr>
      </w:pPr>
      <w:r w:rsidRPr="00B80C19">
        <w:rPr>
          <w:rFonts w:ascii="Times New Roman" w:hAnsi="Times New Roman" w:cs="Times New Roman"/>
          <w:sz w:val="24"/>
          <w:szCs w:val="24"/>
        </w:rPr>
        <w:t>Το παρόν διαδικτυακό μάθημα</w:t>
      </w:r>
      <w:r w:rsidR="0063703D">
        <w:rPr>
          <w:rFonts w:ascii="Times New Roman" w:hAnsi="Times New Roman" w:cs="Times New Roman"/>
          <w:sz w:val="24"/>
          <w:szCs w:val="24"/>
        </w:rPr>
        <w:t xml:space="preserve"> θα υλοποιηθεί υ</w:t>
      </w:r>
      <w:r w:rsidR="0063703D" w:rsidRPr="0063703D">
        <w:rPr>
          <w:rFonts w:ascii="Times New Roman" w:hAnsi="Times New Roman" w:cs="Times New Roman"/>
          <w:sz w:val="24"/>
          <w:szCs w:val="24"/>
        </w:rPr>
        <w:t xml:space="preserve">πό την επίβλεψη του τ. Προέδρου του Ευρωπαϊκού Δικαστηρίου Δικαιωμάτων  του Ανθρώπου, </w:t>
      </w:r>
      <w:r w:rsidR="00CB0657">
        <w:rPr>
          <w:rFonts w:ascii="Times New Roman" w:hAnsi="Times New Roman" w:cs="Times New Roman"/>
          <w:sz w:val="24"/>
          <w:szCs w:val="24"/>
        </w:rPr>
        <w:t xml:space="preserve">Καθηγητή </w:t>
      </w:r>
      <w:proofErr w:type="spellStart"/>
      <w:r w:rsidR="0063703D" w:rsidRPr="0063703D">
        <w:rPr>
          <w:rFonts w:ascii="Times New Roman" w:hAnsi="Times New Roman" w:cs="Times New Roman"/>
          <w:sz w:val="24"/>
          <w:szCs w:val="24"/>
        </w:rPr>
        <w:t>Λίνου</w:t>
      </w:r>
      <w:proofErr w:type="spellEnd"/>
      <w:r w:rsidR="0063703D" w:rsidRPr="0063703D">
        <w:rPr>
          <w:rFonts w:ascii="Times New Roman" w:hAnsi="Times New Roman" w:cs="Times New Roman"/>
          <w:sz w:val="24"/>
          <w:szCs w:val="24"/>
        </w:rPr>
        <w:t xml:space="preserve">-Αλέξανδρου </w:t>
      </w:r>
      <w:proofErr w:type="spellStart"/>
      <w:r w:rsidR="0063703D" w:rsidRPr="0063703D">
        <w:rPr>
          <w:rFonts w:ascii="Times New Roman" w:hAnsi="Times New Roman" w:cs="Times New Roman"/>
          <w:sz w:val="24"/>
          <w:szCs w:val="24"/>
        </w:rPr>
        <w:t>Σισιλιάνου</w:t>
      </w:r>
      <w:proofErr w:type="spellEnd"/>
      <w:r w:rsidR="0063703D">
        <w:rPr>
          <w:rFonts w:ascii="Times New Roman" w:hAnsi="Times New Roman" w:cs="Times New Roman"/>
          <w:sz w:val="24"/>
          <w:szCs w:val="24"/>
        </w:rPr>
        <w:t>. Το μάθημα</w:t>
      </w:r>
      <w:r w:rsidRPr="00B80C19">
        <w:rPr>
          <w:rFonts w:ascii="Times New Roman" w:hAnsi="Times New Roman" w:cs="Times New Roman"/>
          <w:sz w:val="24"/>
          <w:szCs w:val="24"/>
        </w:rPr>
        <w:t xml:space="preserve"> αναλύει τους διεθνείς και ευρωπαϊκούς κανόνες της δίκαιης δίκης σε ποινικές διαδικασίες, με έμφαση στην Ευρωπαϊκή Σύμβαση Δικαιωμάτων του Ανθρώπου και την πλούσια νομολογία του Ευρωπαϊκού Δικαστηρίου Δικαιωμάτων του Ανθρώπου. Πραγματεύεται επίσης το ζήτημα της προστασίας των θυμάτων </w:t>
      </w:r>
      <w:r>
        <w:rPr>
          <w:rFonts w:ascii="Times New Roman" w:hAnsi="Times New Roman" w:cs="Times New Roman"/>
          <w:sz w:val="24"/>
          <w:szCs w:val="24"/>
        </w:rPr>
        <w:t>στις ποινικές διαδικασίες και των συναφών δικαιωμάτων τους.</w:t>
      </w:r>
    </w:p>
    <w:p w:rsidR="00B80C19" w:rsidRPr="00B80C19" w:rsidRDefault="00B80C19" w:rsidP="00B80C19">
      <w:pPr>
        <w:spacing w:line="360" w:lineRule="auto"/>
        <w:jc w:val="both"/>
        <w:rPr>
          <w:rFonts w:ascii="Times New Roman" w:hAnsi="Times New Roman" w:cs="Times New Roman"/>
          <w:sz w:val="24"/>
          <w:szCs w:val="24"/>
        </w:rPr>
      </w:pPr>
      <w:r w:rsidRPr="00B80C19">
        <w:rPr>
          <w:rFonts w:ascii="Times New Roman" w:hAnsi="Times New Roman" w:cs="Times New Roman"/>
          <w:sz w:val="24"/>
          <w:szCs w:val="24"/>
        </w:rPr>
        <w:t xml:space="preserve">Το μάθημα προσφέρεται δωρεάν, στα ελληνικά, και ο μέγιστος αριθμός συμμετεχόντων είναι 40. Η εναρκτήρια εκδήλωση θα πραγματοποιηθεί διαδικτυακά στις </w:t>
      </w:r>
      <w:r w:rsidRPr="0063703D">
        <w:rPr>
          <w:rFonts w:ascii="Times New Roman" w:hAnsi="Times New Roman" w:cs="Times New Roman"/>
          <w:b/>
          <w:bCs/>
          <w:sz w:val="24"/>
          <w:szCs w:val="24"/>
        </w:rPr>
        <w:t>28 Ιουνίου 2021</w:t>
      </w:r>
      <w:r w:rsidRPr="00B80C19">
        <w:rPr>
          <w:rFonts w:ascii="Times New Roman" w:hAnsi="Times New Roman" w:cs="Times New Roman"/>
          <w:sz w:val="24"/>
          <w:szCs w:val="24"/>
        </w:rPr>
        <w:t xml:space="preserve"> (στις 2.30 μ.μ.) και το πρόγραμμα </w:t>
      </w:r>
      <w:r w:rsidR="0063703D">
        <w:rPr>
          <w:rFonts w:ascii="Times New Roman" w:hAnsi="Times New Roman" w:cs="Times New Roman"/>
          <w:sz w:val="24"/>
          <w:szCs w:val="24"/>
        </w:rPr>
        <w:t>αναμένεται ν</w:t>
      </w:r>
      <w:r w:rsidRPr="00B80C19">
        <w:rPr>
          <w:rFonts w:ascii="Times New Roman" w:hAnsi="Times New Roman" w:cs="Times New Roman"/>
          <w:sz w:val="24"/>
          <w:szCs w:val="24"/>
        </w:rPr>
        <w:t xml:space="preserve">α ολοκληρωθεί </w:t>
      </w:r>
      <w:r w:rsidR="003A474E">
        <w:rPr>
          <w:rFonts w:ascii="Times New Roman" w:hAnsi="Times New Roman" w:cs="Times New Roman"/>
          <w:sz w:val="24"/>
          <w:szCs w:val="24"/>
        </w:rPr>
        <w:t>στις αρχές Οκτωβρίου</w:t>
      </w:r>
      <w:r w:rsidRPr="00B80C19">
        <w:rPr>
          <w:rFonts w:ascii="Times New Roman" w:hAnsi="Times New Roman" w:cs="Times New Roman"/>
          <w:sz w:val="24"/>
          <w:szCs w:val="24"/>
        </w:rPr>
        <w:t xml:space="preserve"> 2021. Οι συμμετέχοντες θα πρέπει να αφιερώνουν 2-3 ώρες εβδομαδιαίως καθ</w:t>
      </w:r>
      <w:r w:rsidR="002A6EAE">
        <w:rPr>
          <w:rFonts w:ascii="Times New Roman" w:hAnsi="Times New Roman" w:cs="Times New Roman"/>
          <w:sz w:val="24"/>
          <w:szCs w:val="24"/>
        </w:rPr>
        <w:t xml:space="preserve">’ </w:t>
      </w:r>
      <w:r w:rsidRPr="00B80C19">
        <w:rPr>
          <w:rFonts w:ascii="Times New Roman" w:hAnsi="Times New Roman" w:cs="Times New Roman"/>
          <w:sz w:val="24"/>
          <w:szCs w:val="24"/>
        </w:rPr>
        <w:t xml:space="preserve">όλη τη διάρκεια της εκπαίδευσης, σε χρόνο που επιλέγουν οι ίδιοι (ασύγχρονη μελέτη), προκειμένου να μελετούν διαδικτυακά το </w:t>
      </w:r>
      <w:proofErr w:type="spellStart"/>
      <w:r w:rsidRPr="00B80C19">
        <w:rPr>
          <w:rFonts w:ascii="Times New Roman" w:hAnsi="Times New Roman" w:cs="Times New Roman"/>
          <w:sz w:val="24"/>
          <w:szCs w:val="24"/>
        </w:rPr>
        <w:t>διαδραστικό</w:t>
      </w:r>
      <w:proofErr w:type="spellEnd"/>
      <w:r w:rsidRPr="00B80C19">
        <w:rPr>
          <w:rFonts w:ascii="Times New Roman" w:hAnsi="Times New Roman" w:cs="Times New Roman"/>
          <w:sz w:val="24"/>
          <w:szCs w:val="24"/>
        </w:rPr>
        <w:t xml:space="preserve"> εκπαιδευτικό υλικό, υπό τις οδηγίες </w:t>
      </w:r>
      <w:r w:rsidR="0063703D">
        <w:rPr>
          <w:rFonts w:ascii="Times New Roman" w:hAnsi="Times New Roman" w:cs="Times New Roman"/>
          <w:sz w:val="24"/>
          <w:szCs w:val="24"/>
        </w:rPr>
        <w:t>των εκπαιδευτών</w:t>
      </w:r>
      <w:r w:rsidRPr="00B80C19">
        <w:rPr>
          <w:rFonts w:ascii="Times New Roman" w:hAnsi="Times New Roman" w:cs="Times New Roman"/>
          <w:sz w:val="24"/>
          <w:szCs w:val="24"/>
        </w:rPr>
        <w:t xml:space="preserve">. Η ενεργή συμμετοχή και η επιτυχής ολοκλήρωση των ελέγχων γνώσεων οδηγούν στη χορήγηση πιστοποιητικού ολοκλήρωσης του προγράμματος υπό την αιγίδα του Συμβουλίου της Ευρώπης. </w:t>
      </w:r>
    </w:p>
    <w:p w:rsidR="00B80C19" w:rsidRPr="00B80C19" w:rsidRDefault="00B80C19" w:rsidP="00B80C19">
      <w:pPr>
        <w:spacing w:line="360" w:lineRule="auto"/>
        <w:jc w:val="both"/>
        <w:rPr>
          <w:rFonts w:ascii="Times New Roman" w:hAnsi="Times New Roman" w:cs="Times New Roman"/>
          <w:sz w:val="24"/>
          <w:szCs w:val="24"/>
        </w:rPr>
      </w:pPr>
      <w:r w:rsidRPr="00B80C19">
        <w:rPr>
          <w:rFonts w:ascii="Times New Roman" w:hAnsi="Times New Roman" w:cs="Times New Roman"/>
          <w:sz w:val="24"/>
          <w:szCs w:val="24"/>
        </w:rPr>
        <w:t>Εφόσον ο αριθμός των ενδιαφερομένων υπερβαίνει τους 40, η επιλογή θα πραγματοποιηθεί με κλήρωση.</w:t>
      </w:r>
    </w:p>
    <w:p w:rsidR="00B80C19" w:rsidRPr="00B10F58" w:rsidRDefault="00B80C19" w:rsidP="00B80C19">
      <w:pPr>
        <w:spacing w:line="360" w:lineRule="auto"/>
        <w:jc w:val="both"/>
        <w:rPr>
          <w:rFonts w:ascii="Times New Roman" w:hAnsi="Times New Roman" w:cs="Times New Roman"/>
          <w:b/>
          <w:bCs/>
          <w:sz w:val="24"/>
          <w:szCs w:val="24"/>
        </w:rPr>
      </w:pPr>
      <w:r w:rsidRPr="00B10F58">
        <w:rPr>
          <w:rFonts w:ascii="Times New Roman" w:hAnsi="Times New Roman" w:cs="Times New Roman"/>
          <w:b/>
          <w:bCs/>
          <w:sz w:val="24"/>
          <w:szCs w:val="24"/>
        </w:rPr>
        <w:t>Υπεύθυνο</w:t>
      </w:r>
      <w:r w:rsidR="0063703D" w:rsidRPr="00B10F58">
        <w:rPr>
          <w:rFonts w:ascii="Times New Roman" w:hAnsi="Times New Roman" w:cs="Times New Roman"/>
          <w:b/>
          <w:bCs/>
          <w:sz w:val="24"/>
          <w:szCs w:val="24"/>
        </w:rPr>
        <w:t>ς</w:t>
      </w:r>
      <w:r w:rsidRPr="00B10F58">
        <w:rPr>
          <w:rFonts w:ascii="Times New Roman" w:hAnsi="Times New Roman" w:cs="Times New Roman"/>
          <w:b/>
          <w:bCs/>
          <w:sz w:val="24"/>
          <w:szCs w:val="24"/>
        </w:rPr>
        <w:t xml:space="preserve"> προγράμματος: Θωμάς </w:t>
      </w:r>
      <w:proofErr w:type="spellStart"/>
      <w:r w:rsidRPr="00B10F58">
        <w:rPr>
          <w:rFonts w:ascii="Times New Roman" w:hAnsi="Times New Roman" w:cs="Times New Roman"/>
          <w:b/>
          <w:bCs/>
          <w:sz w:val="24"/>
          <w:szCs w:val="24"/>
        </w:rPr>
        <w:t>Καμενόπουλος</w:t>
      </w:r>
      <w:proofErr w:type="spellEnd"/>
      <w:r w:rsidR="00B10F58" w:rsidRPr="00B10F58">
        <w:rPr>
          <w:rFonts w:ascii="Times New Roman" w:hAnsi="Times New Roman" w:cs="Times New Roman"/>
          <w:b/>
          <w:bCs/>
          <w:sz w:val="24"/>
          <w:szCs w:val="24"/>
        </w:rPr>
        <w:t>, τ. Αντιπρόεδρος ΔΣΑ</w:t>
      </w:r>
      <w:r w:rsidRPr="00B10F58">
        <w:rPr>
          <w:rFonts w:ascii="Times New Roman" w:hAnsi="Times New Roman" w:cs="Times New Roman"/>
          <w:b/>
          <w:bCs/>
          <w:sz w:val="24"/>
          <w:szCs w:val="24"/>
        </w:rPr>
        <w:t xml:space="preserve">. </w:t>
      </w:r>
    </w:p>
    <w:p w:rsidR="000132D7" w:rsidRPr="002A6EAE" w:rsidRDefault="00B80C19" w:rsidP="00B80C19">
      <w:pPr>
        <w:spacing w:line="360" w:lineRule="auto"/>
        <w:jc w:val="both"/>
        <w:rPr>
          <w:rFonts w:ascii="Times New Roman" w:hAnsi="Times New Roman" w:cs="Times New Roman"/>
          <w:b/>
          <w:bCs/>
          <w:sz w:val="24"/>
          <w:szCs w:val="24"/>
        </w:rPr>
      </w:pPr>
      <w:r w:rsidRPr="002A6EAE">
        <w:rPr>
          <w:rFonts w:ascii="Times New Roman" w:hAnsi="Times New Roman" w:cs="Times New Roman"/>
          <w:b/>
          <w:bCs/>
          <w:sz w:val="24"/>
          <w:szCs w:val="24"/>
        </w:rPr>
        <w:t xml:space="preserve">Δήλωση ενδιαφέροντος στο: </w:t>
      </w:r>
      <w:r w:rsidR="00B10F58" w:rsidRPr="002A6EAE">
        <w:rPr>
          <w:rFonts w:ascii="Times New Roman" w:hAnsi="Times New Roman" w:cs="Times New Roman"/>
          <w:b/>
          <w:bCs/>
          <w:sz w:val="24"/>
          <w:szCs w:val="24"/>
          <w:lang w:val="en-US"/>
        </w:rPr>
        <w:t>info</w:t>
      </w:r>
      <w:r w:rsidR="00B10F58" w:rsidRPr="002A6EAE">
        <w:rPr>
          <w:rFonts w:ascii="Times New Roman" w:hAnsi="Times New Roman" w:cs="Times New Roman"/>
          <w:b/>
          <w:bCs/>
          <w:sz w:val="24"/>
          <w:szCs w:val="24"/>
        </w:rPr>
        <w:t>@</w:t>
      </w:r>
      <w:proofErr w:type="spellStart"/>
      <w:r w:rsidR="00B10F58" w:rsidRPr="002A6EAE">
        <w:rPr>
          <w:rFonts w:ascii="Times New Roman" w:hAnsi="Times New Roman" w:cs="Times New Roman"/>
          <w:b/>
          <w:bCs/>
          <w:sz w:val="24"/>
          <w:szCs w:val="24"/>
          <w:lang w:val="en-US"/>
        </w:rPr>
        <w:t>dsa</w:t>
      </w:r>
      <w:proofErr w:type="spellEnd"/>
      <w:r w:rsidR="00B10F58" w:rsidRPr="002A6EAE">
        <w:rPr>
          <w:rFonts w:ascii="Times New Roman" w:hAnsi="Times New Roman" w:cs="Times New Roman"/>
          <w:b/>
          <w:bCs/>
          <w:sz w:val="24"/>
          <w:szCs w:val="24"/>
        </w:rPr>
        <w:t>.</w:t>
      </w:r>
      <w:r w:rsidR="00B10F58" w:rsidRPr="002A6EAE">
        <w:rPr>
          <w:rFonts w:ascii="Times New Roman" w:hAnsi="Times New Roman" w:cs="Times New Roman"/>
          <w:b/>
          <w:bCs/>
          <w:sz w:val="24"/>
          <w:szCs w:val="24"/>
          <w:lang w:val="en-US"/>
        </w:rPr>
        <w:t>gr</w:t>
      </w:r>
      <w:r w:rsidRPr="002A6EAE">
        <w:rPr>
          <w:rFonts w:ascii="Times New Roman" w:hAnsi="Times New Roman" w:cs="Times New Roman"/>
          <w:b/>
          <w:bCs/>
          <w:sz w:val="24"/>
          <w:szCs w:val="24"/>
        </w:rPr>
        <w:t xml:space="preserve">, έως </w:t>
      </w:r>
      <w:r w:rsidR="00B10F58" w:rsidRPr="002A6EAE">
        <w:rPr>
          <w:rFonts w:ascii="Times New Roman" w:hAnsi="Times New Roman" w:cs="Times New Roman"/>
          <w:b/>
          <w:bCs/>
          <w:sz w:val="24"/>
          <w:szCs w:val="24"/>
        </w:rPr>
        <w:t xml:space="preserve">και </w:t>
      </w:r>
      <w:r w:rsidRPr="002A6EAE">
        <w:rPr>
          <w:rFonts w:ascii="Times New Roman" w:hAnsi="Times New Roman" w:cs="Times New Roman"/>
          <w:b/>
          <w:bCs/>
          <w:sz w:val="24"/>
          <w:szCs w:val="24"/>
        </w:rPr>
        <w:t xml:space="preserve">την </w:t>
      </w:r>
      <w:r w:rsidR="001469DD">
        <w:rPr>
          <w:rFonts w:ascii="Times New Roman" w:hAnsi="Times New Roman" w:cs="Times New Roman"/>
          <w:b/>
          <w:bCs/>
          <w:sz w:val="24"/>
          <w:szCs w:val="24"/>
        </w:rPr>
        <w:t xml:space="preserve"> Τετάρτη </w:t>
      </w:r>
      <w:bookmarkStart w:id="0" w:name="_GoBack"/>
      <w:bookmarkEnd w:id="0"/>
      <w:r w:rsidR="001469DD">
        <w:rPr>
          <w:rFonts w:ascii="Times New Roman" w:hAnsi="Times New Roman" w:cs="Times New Roman"/>
          <w:b/>
          <w:bCs/>
          <w:sz w:val="24"/>
          <w:szCs w:val="24"/>
        </w:rPr>
        <w:t>23</w:t>
      </w:r>
      <w:r w:rsidR="00B10F58" w:rsidRPr="002A6EAE">
        <w:rPr>
          <w:rFonts w:ascii="Times New Roman" w:hAnsi="Times New Roman" w:cs="Times New Roman"/>
          <w:b/>
          <w:bCs/>
          <w:sz w:val="24"/>
          <w:szCs w:val="24"/>
        </w:rPr>
        <w:t>/6/</w:t>
      </w:r>
      <w:r w:rsidRPr="002A6EAE">
        <w:rPr>
          <w:rFonts w:ascii="Times New Roman" w:hAnsi="Times New Roman" w:cs="Times New Roman"/>
          <w:b/>
          <w:bCs/>
          <w:sz w:val="24"/>
          <w:szCs w:val="24"/>
        </w:rPr>
        <w:t>2021.</w:t>
      </w:r>
    </w:p>
    <w:sectPr w:rsidR="000132D7" w:rsidRPr="002A6EAE" w:rsidSect="00AC55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19"/>
    <w:rsid w:val="000132D7"/>
    <w:rsid w:val="001469DD"/>
    <w:rsid w:val="002A6EAE"/>
    <w:rsid w:val="002C2139"/>
    <w:rsid w:val="003A474E"/>
    <w:rsid w:val="0063703D"/>
    <w:rsid w:val="008D5C87"/>
    <w:rsid w:val="00AC554C"/>
    <w:rsid w:val="00B10F58"/>
    <w:rsid w:val="00B80C19"/>
    <w:rsid w:val="00CB06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86002"/>
  <w15:docId w15:val="{06E6C78B-46DA-4797-93EA-3ADE4E42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5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1643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Andriana Kostopoulou</dc:creator>
  <cp:lastModifiedBy>User</cp:lastModifiedBy>
  <cp:revision>2</cp:revision>
  <dcterms:created xsi:type="dcterms:W3CDTF">2021-06-18T15:20:00Z</dcterms:created>
  <dcterms:modified xsi:type="dcterms:W3CDTF">2021-06-18T15:20:00Z</dcterms:modified>
</cp:coreProperties>
</file>