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6B" w:rsidRDefault="005A0AB4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3D6B" w:rsidRDefault="005A0AB4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EE3D6B" w:rsidRDefault="005A0AB4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 5 Οκτωβρίου 2021</w:t>
      </w:r>
    </w:p>
    <w:p w:rsidR="00EE3D6B" w:rsidRDefault="005A0AB4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EE3D6B" w:rsidRDefault="00EE3D6B">
      <w:pPr>
        <w:pStyle w:val="Standard"/>
        <w:spacing w:line="360" w:lineRule="auto"/>
        <w:rPr>
          <w:rFonts w:ascii="Arial" w:hAnsi="Arial" w:cs="Arial"/>
          <w:b/>
        </w:rPr>
      </w:pPr>
    </w:p>
    <w:p w:rsidR="00EE3D6B" w:rsidRDefault="00EE3D6B">
      <w:pPr>
        <w:pStyle w:val="Standard"/>
        <w:spacing w:line="360" w:lineRule="auto"/>
        <w:rPr>
          <w:rFonts w:ascii="Arial" w:hAnsi="Arial" w:cs="Arial"/>
          <w:b/>
        </w:rPr>
      </w:pPr>
    </w:p>
    <w:p w:rsidR="00EE3D6B" w:rsidRDefault="005A0AB4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198 /2021  </w:t>
      </w:r>
    </w:p>
    <w:p w:rsidR="00EE3D6B" w:rsidRDefault="005A0AB4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EE3D6B" w:rsidRDefault="00EE3D6B">
      <w:pPr>
        <w:pStyle w:val="Standard"/>
        <w:spacing w:line="360" w:lineRule="auto"/>
        <w:rPr>
          <w:rFonts w:ascii="Andalus" w:hAnsi="Andalus" w:cs="Arial" w:hint="eastAsia"/>
        </w:rPr>
      </w:pPr>
    </w:p>
    <w:p w:rsidR="00EE3D6B" w:rsidRDefault="00EE3D6B">
      <w:pPr>
        <w:pStyle w:val="Standard"/>
        <w:spacing w:line="360" w:lineRule="auto"/>
        <w:rPr>
          <w:rFonts w:ascii="Andalus" w:hAnsi="Andalus" w:cs="Arial" w:hint="eastAsia"/>
        </w:rPr>
      </w:pPr>
    </w:p>
    <w:p w:rsidR="00EE3D6B" w:rsidRDefault="005A0AB4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</w:t>
      </w:r>
      <w:r>
        <w:rPr>
          <w:rFonts w:ascii="Andalus" w:hAnsi="Andalus" w:cs="Arial"/>
        </w:rPr>
        <w:t>ώπιον του Ειρηνοδικείου Νέας Ιωνίας:- στις</w:t>
      </w:r>
      <w:r w:rsidRPr="00364131">
        <w:rPr>
          <w:rFonts w:ascii="Andalus" w:hAnsi="Andalus" w:cs="Arial"/>
        </w:rPr>
        <w:t xml:space="preserve"> </w:t>
      </w:r>
      <w:r>
        <w:rPr>
          <w:rFonts w:ascii="Andalus" w:hAnsi="Andalus" w:cs="Arial"/>
        </w:rPr>
        <w:t xml:space="preserve">  </w:t>
      </w:r>
      <w:r>
        <w:rPr>
          <w:rFonts w:ascii="Andalus" w:hAnsi="Andalus" w:cs="Arial"/>
          <w:b/>
          <w:bCs/>
          <w:u w:val="single"/>
        </w:rPr>
        <w:t>11/10/2021</w:t>
      </w:r>
      <w:r>
        <w:rPr>
          <w:rFonts w:ascii="Andalus" w:hAnsi="Andalus" w:cs="Arial"/>
        </w:rPr>
        <w:t xml:space="preserve">     , ήτοι σε δικάσιμο μεταγενέστερη της 15.6.2021:                      </w:t>
      </w:r>
    </w:p>
    <w:p w:rsidR="00EE3D6B" w:rsidRDefault="005A0AB4">
      <w:pPr>
        <w:pStyle w:val="Textbody"/>
        <w:rPr>
          <w:rFonts w:hint="eastAsia"/>
        </w:rPr>
      </w:pPr>
      <w:r>
        <w:rPr>
          <w:rFonts w:ascii="Andalus" w:hAnsi="Andalus" w:cs="Arial"/>
        </w:rPr>
        <w:t>Αριθμός  Κατάθεσης Δικογράφου Αίτησης: 523/2014, 576/2014, 471/2016 ,</w:t>
      </w:r>
    </w:p>
    <w:p w:rsidR="00EE3D6B" w:rsidRDefault="005A0AB4">
      <w:pPr>
        <w:pStyle w:val="Standard"/>
        <w:rPr>
          <w:rFonts w:hint="eastAsia"/>
        </w:rPr>
      </w:pPr>
      <w:r>
        <w:rPr>
          <w:rFonts w:ascii="Andalus" w:hAnsi="Andalus" w:cs="Arial"/>
        </w:rPr>
        <w:t xml:space="preserve">-στις  </w:t>
      </w:r>
      <w:r>
        <w:rPr>
          <w:rFonts w:ascii="Andalus" w:hAnsi="Andalus" w:cs="Arial"/>
          <w:b/>
          <w:bCs/>
          <w:u w:val="single"/>
        </w:rPr>
        <w:t>15/10/2021</w:t>
      </w:r>
      <w:r>
        <w:rPr>
          <w:rFonts w:ascii="Andalus" w:hAnsi="Andalus" w:cs="Arial"/>
        </w:rPr>
        <w:t xml:space="preserve">     , ήτοι σε δικάσιμο μεταγενέστερη </w:t>
      </w:r>
      <w:r>
        <w:rPr>
          <w:rFonts w:ascii="Andalus" w:hAnsi="Andalus" w:cs="Arial"/>
        </w:rPr>
        <w:t>της 15.6.2021:</w:t>
      </w:r>
    </w:p>
    <w:p w:rsidR="00EE3D6B" w:rsidRDefault="005A0AB4">
      <w:pPr>
        <w:pStyle w:val="Standard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</w:p>
    <w:p w:rsidR="00EE3D6B" w:rsidRDefault="005A0AB4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>Αριθμός  Κατάθεσης Δικογράφου Αίτησης: 179/2013, 178/2013, 667/2014, 330/2013</w:t>
      </w:r>
    </w:p>
    <w:p w:rsidR="00EE3D6B" w:rsidRDefault="005A0AB4">
      <w:pPr>
        <w:pStyle w:val="Standard"/>
        <w:rPr>
          <w:rFonts w:hint="eastAsia"/>
        </w:rPr>
      </w:pPr>
      <w:r>
        <w:rPr>
          <w:rFonts w:ascii="Andalus" w:hAnsi="Andalus" w:cs="Arial"/>
        </w:rPr>
        <w:t xml:space="preserve">-στις  </w:t>
      </w:r>
      <w:r>
        <w:rPr>
          <w:rFonts w:ascii="Andalus" w:hAnsi="Andalus" w:cs="Arial"/>
          <w:b/>
          <w:bCs/>
          <w:u w:val="single"/>
        </w:rPr>
        <w:t>8/10/2021</w:t>
      </w:r>
      <w:r>
        <w:rPr>
          <w:rFonts w:ascii="Andalus" w:hAnsi="Andalus" w:cs="Arial"/>
        </w:rPr>
        <w:t xml:space="preserve">     , ήτοι σε δικάσιμο μεταγενέστερη της 15.6.2021:</w:t>
      </w:r>
    </w:p>
    <w:p w:rsidR="00EE3D6B" w:rsidRDefault="005A0AB4">
      <w:pPr>
        <w:pStyle w:val="Standard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</w:p>
    <w:p w:rsidR="00EE3D6B" w:rsidRDefault="005A0AB4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Αριθμός  Κατάθεσης Δικογράφου Αίτησης: </w:t>
      </w:r>
      <w:r>
        <w:rPr>
          <w:rFonts w:ascii="Andalus" w:hAnsi="Andalus" w:cs="Arial"/>
        </w:rPr>
        <w:t>666/2014.</w:t>
      </w:r>
    </w:p>
    <w:p w:rsidR="00EE3D6B" w:rsidRDefault="00EE3D6B">
      <w:pPr>
        <w:pStyle w:val="Textbody"/>
        <w:rPr>
          <w:rFonts w:ascii="Andalus" w:hAnsi="Andalus" w:cs="Arial" w:hint="eastAsia"/>
        </w:rPr>
      </w:pPr>
    </w:p>
    <w:p w:rsidR="00EE3D6B" w:rsidRDefault="005A0AB4">
      <w:pPr>
        <w:pStyle w:val="Standard"/>
        <w:spacing w:line="360" w:lineRule="auto"/>
        <w:rPr>
          <w:rFonts w:ascii="Andalus" w:hAnsi="Andalus"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EE3D6B" w:rsidRDefault="005A0AB4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EE3D6B" w:rsidRDefault="005A0AB4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EE3D6B" w:rsidRDefault="005A0AB4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EE3D6B" w:rsidRDefault="00EE3D6B">
      <w:pPr>
        <w:pStyle w:val="Standard"/>
        <w:spacing w:line="360" w:lineRule="auto"/>
        <w:rPr>
          <w:rFonts w:ascii="Andalus" w:hAnsi="Andalus" w:cs="Arial" w:hint="eastAsia"/>
        </w:rPr>
      </w:pPr>
    </w:p>
    <w:p w:rsidR="00EE3D6B" w:rsidRDefault="005A0AB4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EE3D6B" w:rsidRDefault="00EE3D6B">
      <w:pPr>
        <w:pStyle w:val="Standard"/>
        <w:rPr>
          <w:rFonts w:ascii="Andalus" w:hAnsi="Andalus" w:cs="Arial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p w:rsidR="00EE3D6B" w:rsidRDefault="00EE3D6B">
      <w:pPr>
        <w:pStyle w:val="Standard"/>
        <w:jc w:val="center"/>
        <w:rPr>
          <w:rFonts w:ascii="Andalus" w:hAnsi="Andalus" w:hint="eastAsia"/>
        </w:rPr>
      </w:pPr>
    </w:p>
    <w:p w:rsidR="00EE3D6B" w:rsidRDefault="00EE3D6B">
      <w:pPr>
        <w:pStyle w:val="Standard"/>
        <w:rPr>
          <w:rFonts w:ascii="Andalus" w:hAnsi="Andalus" w:hint="eastAsia"/>
        </w:rPr>
      </w:pPr>
    </w:p>
    <w:sectPr w:rsidR="00EE3D6B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B4" w:rsidRDefault="005A0AB4">
      <w:pPr>
        <w:rPr>
          <w:rFonts w:hint="eastAsia"/>
        </w:rPr>
      </w:pPr>
      <w:r>
        <w:separator/>
      </w:r>
    </w:p>
  </w:endnote>
  <w:endnote w:type="continuationSeparator" w:id="0">
    <w:p w:rsidR="005A0AB4" w:rsidRDefault="005A0A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B4" w:rsidRDefault="005A0A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A0AB4" w:rsidRDefault="005A0A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E3D6B"/>
    <w:rsid w:val="00364131"/>
    <w:rsid w:val="005A0AB4"/>
    <w:rsid w:val="00E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4DDB3-A8C5-41E3-A83E-8110D3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2021-10-08T06:38:00Z</dcterms:created>
  <dcterms:modified xsi:type="dcterms:W3CDTF">2021-10-08T06:38:00Z</dcterms:modified>
</cp:coreProperties>
</file>