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40" w:rsidRDefault="00F33F98">
      <w:pPr>
        <w:pStyle w:val="Standard"/>
        <w:rPr>
          <w:rFonts w:ascii="Arial" w:hAnsi="Arial" w:cs="Arial"/>
          <w:sz w:val="28"/>
          <w:szCs w:val="28"/>
          <w:lang w:val="el-GR"/>
        </w:rPr>
      </w:pPr>
      <w:bookmarkStart w:id="0" w:name="_GoBack"/>
      <w:bookmarkEnd w:id="0"/>
      <w:r>
        <w:rPr>
          <w:rFonts w:ascii="Arial" w:hAnsi="Arial" w:cs="Arial"/>
          <w:sz w:val="28"/>
          <w:szCs w:val="28"/>
          <w:lang w:val="el-GR"/>
        </w:rPr>
        <w:t>ΕΛΛΗΝΙΚΗ ΔΗΜΟΚΡΑΤΙΑ</w:t>
      </w:r>
    </w:p>
    <w:p w:rsidR="004C1540" w:rsidRDefault="00F33F98">
      <w:pPr>
        <w:pStyle w:val="Standard"/>
        <w:rPr>
          <w:rFonts w:ascii="Arial" w:hAnsi="Arial" w:cs="Arial"/>
          <w:sz w:val="28"/>
          <w:szCs w:val="28"/>
          <w:lang w:val="el-GR"/>
        </w:rPr>
      </w:pPr>
      <w:r>
        <w:rPr>
          <w:rFonts w:ascii="Arial" w:hAnsi="Arial" w:cs="Arial"/>
          <w:sz w:val="28"/>
          <w:szCs w:val="28"/>
          <w:lang w:val="el-GR"/>
        </w:rPr>
        <w:t>ΕΙΡΗΝΟΔΙΚΕΙΟ ΑΜΑΡΟΥΣΙΟΥ</w:t>
      </w:r>
    </w:p>
    <w:p w:rsidR="004C1540" w:rsidRDefault="00F33F98">
      <w:pPr>
        <w:pStyle w:val="Standard"/>
      </w:pPr>
      <w:r>
        <w:rPr>
          <w:rFonts w:ascii="Arial" w:hAnsi="Arial" w:cs="Arial"/>
          <w:sz w:val="28"/>
          <w:szCs w:val="28"/>
          <w:lang w:val="el-GR"/>
        </w:rPr>
        <w:t>Πεντέλης 14, Τ.Κ. 15126</w:t>
      </w:r>
      <w:r>
        <w:rPr>
          <w:rFonts w:ascii="Arial" w:hAnsi="Arial" w:cs="Arial"/>
          <w:sz w:val="28"/>
          <w:szCs w:val="28"/>
        </w:rPr>
        <w:t xml:space="preserve">                                  </w:t>
      </w:r>
    </w:p>
    <w:p w:rsidR="004C1540" w:rsidRDefault="00F33F98">
      <w:pPr>
        <w:pStyle w:val="Standard"/>
      </w:pPr>
      <w:r>
        <w:rPr>
          <w:rFonts w:ascii="Arial" w:hAnsi="Arial" w:cs="Arial"/>
          <w:sz w:val="28"/>
          <w:szCs w:val="28"/>
          <w:lang w:val="el-GR"/>
        </w:rPr>
        <w:t>Τηλ. 210-6140167, -8020312</w:t>
      </w:r>
      <w:r>
        <w:rPr>
          <w:rFonts w:ascii="Arial" w:hAnsi="Arial" w:cs="Arial"/>
          <w:sz w:val="28"/>
          <w:szCs w:val="28"/>
        </w:rPr>
        <w:t xml:space="preserve">                            Email</w:t>
      </w:r>
      <w:r>
        <w:rPr>
          <w:rFonts w:ascii="Arial" w:hAnsi="Arial" w:cs="Arial"/>
          <w:sz w:val="28"/>
          <w:szCs w:val="28"/>
          <w:lang w:val="el-GR"/>
        </w:rPr>
        <w:t>:</w:t>
      </w:r>
      <w:r>
        <w:rPr>
          <w:rFonts w:ascii="Arial" w:hAnsi="Arial" w:cs="Arial"/>
          <w:sz w:val="28"/>
          <w:szCs w:val="28"/>
        </w:rPr>
        <w:t>eirinodikeioamarousiou@gmail.com</w:t>
      </w:r>
    </w:p>
    <w:p w:rsidR="004C1540" w:rsidRDefault="00F33F98">
      <w:pPr>
        <w:pStyle w:val="Standard"/>
        <w:rPr>
          <w:rFonts w:ascii="Arial" w:eastAsia="Arial" w:hAnsi="Arial" w:cs="Arial"/>
          <w:sz w:val="28"/>
          <w:szCs w:val="28"/>
          <w:lang w:val="el-GR"/>
        </w:rPr>
      </w:pPr>
      <w:r>
        <w:rPr>
          <w:rFonts w:ascii="Arial" w:eastAsia="Arial" w:hAnsi="Arial" w:cs="Arial"/>
          <w:sz w:val="28"/>
          <w:szCs w:val="28"/>
          <w:lang w:val="el-GR"/>
        </w:rPr>
        <w:t xml:space="preserve">                      </w:t>
      </w:r>
    </w:p>
    <w:p w:rsidR="004C1540" w:rsidRDefault="004C1540">
      <w:pPr>
        <w:pStyle w:val="Standard"/>
        <w:rPr>
          <w:rFonts w:ascii="Arial" w:hAnsi="Arial" w:cs="Arial"/>
          <w:sz w:val="28"/>
          <w:szCs w:val="28"/>
          <w:lang w:val="el-GR"/>
        </w:rPr>
      </w:pPr>
    </w:p>
    <w:p w:rsidR="004C1540" w:rsidRDefault="00F33F98">
      <w:pPr>
        <w:pStyle w:val="Standard"/>
        <w:rPr>
          <w:rFonts w:ascii="Arial" w:eastAsia="Arial" w:hAnsi="Arial" w:cs="Arial"/>
          <w:sz w:val="28"/>
          <w:szCs w:val="28"/>
          <w:lang w:val="el-GR"/>
        </w:rPr>
      </w:pPr>
      <w:r>
        <w:rPr>
          <w:rFonts w:ascii="Arial" w:eastAsia="Arial" w:hAnsi="Arial" w:cs="Arial"/>
          <w:sz w:val="28"/>
          <w:szCs w:val="28"/>
          <w:lang w:val="el-GR"/>
        </w:rPr>
        <w:t xml:space="preserve">                                          </w:t>
      </w:r>
    </w:p>
    <w:p w:rsidR="004C1540" w:rsidRDefault="004C1540">
      <w:pPr>
        <w:pStyle w:val="Standard"/>
        <w:rPr>
          <w:rFonts w:ascii="Arial" w:eastAsia="Arial" w:hAnsi="Arial" w:cs="Arial"/>
          <w:sz w:val="28"/>
          <w:szCs w:val="28"/>
          <w:lang w:val="el-GR"/>
        </w:rPr>
      </w:pPr>
    </w:p>
    <w:p w:rsidR="004C1540" w:rsidRDefault="00F33F98">
      <w:pPr>
        <w:pStyle w:val="Standard"/>
        <w:ind w:firstLine="2940"/>
      </w:pPr>
      <w:r>
        <w:rPr>
          <w:rFonts w:ascii="Arial" w:eastAsia="Arial" w:hAnsi="Arial" w:cs="Arial"/>
          <w:sz w:val="28"/>
          <w:szCs w:val="28"/>
          <w:lang w:val="el-GR"/>
        </w:rPr>
        <w:t xml:space="preserve"> </w:t>
      </w:r>
      <w:r>
        <w:rPr>
          <w:rFonts w:ascii="Arial" w:eastAsia="Arial" w:hAnsi="Arial" w:cs="Arial"/>
          <w:b/>
          <w:bCs/>
          <w:sz w:val="28"/>
          <w:szCs w:val="28"/>
          <w:lang w:val="el-GR"/>
        </w:rPr>
        <w:t>Αριθμός Πράξης:69/2023</w:t>
      </w:r>
    </w:p>
    <w:p w:rsidR="004C1540" w:rsidRDefault="004C1540">
      <w:pPr>
        <w:pStyle w:val="Standard"/>
        <w:ind w:firstLine="2941"/>
        <w:rPr>
          <w:rFonts w:ascii="Arial" w:eastAsia="Arial" w:hAnsi="Arial" w:cs="Arial"/>
          <w:b/>
          <w:bCs/>
          <w:sz w:val="28"/>
          <w:szCs w:val="28"/>
          <w:lang w:val="el-GR"/>
        </w:rPr>
      </w:pPr>
    </w:p>
    <w:p w:rsidR="004C1540" w:rsidRDefault="004C1540">
      <w:pPr>
        <w:pStyle w:val="Standard"/>
        <w:ind w:firstLine="2941"/>
        <w:rPr>
          <w:rFonts w:ascii="Arial" w:eastAsia="Arial" w:hAnsi="Arial" w:cs="Arial"/>
          <w:b/>
          <w:bCs/>
          <w:sz w:val="28"/>
          <w:szCs w:val="28"/>
          <w:lang w:val="el-GR"/>
        </w:rPr>
      </w:pPr>
    </w:p>
    <w:p w:rsidR="004C1540" w:rsidRDefault="00F33F98">
      <w:pPr>
        <w:pStyle w:val="Standard"/>
        <w:spacing w:line="360" w:lineRule="auto"/>
        <w:ind w:left="278" w:firstLine="560"/>
        <w:jc w:val="both"/>
        <w:rPr>
          <w:rFonts w:ascii="Arial" w:eastAsia="Arial" w:hAnsi="Arial" w:cs="Arial"/>
          <w:sz w:val="28"/>
          <w:szCs w:val="28"/>
          <w:lang w:val="el-GR"/>
        </w:rPr>
      </w:pPr>
      <w:r>
        <w:rPr>
          <w:rFonts w:ascii="Arial" w:eastAsia="Arial" w:hAnsi="Arial" w:cs="Arial"/>
          <w:sz w:val="28"/>
          <w:szCs w:val="28"/>
          <w:lang w:val="el-GR"/>
        </w:rPr>
        <w:t>Αφού λάβαμε υπόψη:</w:t>
      </w:r>
    </w:p>
    <w:p w:rsidR="004C1540" w:rsidRDefault="00F33F98">
      <w:pPr>
        <w:pStyle w:val="Standard"/>
        <w:spacing w:line="360" w:lineRule="auto"/>
        <w:ind w:left="278" w:firstLine="560"/>
        <w:jc w:val="both"/>
        <w:rPr>
          <w:rFonts w:ascii="Arial" w:eastAsia="Arial" w:hAnsi="Arial" w:cs="Arial"/>
          <w:sz w:val="28"/>
          <w:szCs w:val="28"/>
          <w:lang w:val="el-GR"/>
        </w:rPr>
      </w:pPr>
      <w:r>
        <w:rPr>
          <w:rFonts w:ascii="Arial" w:eastAsia="Arial" w:hAnsi="Arial" w:cs="Arial"/>
          <w:sz w:val="28"/>
          <w:szCs w:val="28"/>
          <w:lang w:val="el-GR"/>
        </w:rPr>
        <w:t>Α)Την υπ΄ αριθ</w:t>
      </w:r>
      <w:r>
        <w:rPr>
          <w:rFonts w:ascii="Arial" w:eastAsia="Arial" w:hAnsi="Arial" w:cs="Arial"/>
          <w:sz w:val="28"/>
          <w:szCs w:val="28"/>
          <w:lang w:val="el-GR"/>
        </w:rPr>
        <w:t xml:space="preserve"> 46339οικ/22-9-2023 εγκύκλιο του  Υπουργού Δικαιοσύνης, στην οποία αναφέρεται ότι, ενόψει της διενέργειας  των Αυτοδιοικητικών εκλογών της 8ης  Οκτωβρίου 2023  και των επαναληπτικών  εκλογών της 15ης  Οκτωβρίου 2023, επιβάλλεται να ανασταλούν οι εργασίες τ</w:t>
      </w:r>
      <w:r>
        <w:rPr>
          <w:rFonts w:ascii="Arial" w:eastAsia="Arial" w:hAnsi="Arial" w:cs="Arial"/>
          <w:sz w:val="28"/>
          <w:szCs w:val="28"/>
          <w:lang w:val="el-GR"/>
        </w:rPr>
        <w:t>ων  δικαστηρίων της χώρας για το διάστημα από την 4η Οκτωβρίου 2023 έως και  την 11η Οκτωβρίου 2023  και σε περίπτωση διενέργειας επαναληπτικών εκλογών  έως και Τετάρτη 18 Οκτωβρίου 2023.</w:t>
      </w:r>
    </w:p>
    <w:p w:rsidR="004C1540" w:rsidRDefault="00F33F98">
      <w:pPr>
        <w:pStyle w:val="Standard"/>
        <w:spacing w:line="360" w:lineRule="auto"/>
        <w:ind w:left="278" w:firstLine="560"/>
        <w:jc w:val="both"/>
        <w:rPr>
          <w:rFonts w:ascii="Arial" w:eastAsia="Arial" w:hAnsi="Arial" w:cs="Arial"/>
          <w:sz w:val="28"/>
          <w:szCs w:val="28"/>
          <w:lang w:val="el-GR"/>
        </w:rPr>
      </w:pPr>
      <w:r>
        <w:rPr>
          <w:rFonts w:ascii="Arial" w:eastAsia="Arial" w:hAnsi="Arial" w:cs="Arial"/>
          <w:sz w:val="28"/>
          <w:szCs w:val="28"/>
          <w:lang w:val="el-GR"/>
        </w:rPr>
        <w:t>Β)Τις διατάξεις του άρθρου 22 παρ 2  εδ α΄ έως και γ΄ του ν. 4938/20</w:t>
      </w:r>
      <w:r>
        <w:rPr>
          <w:rFonts w:ascii="Arial" w:eastAsia="Arial" w:hAnsi="Arial" w:cs="Arial"/>
          <w:sz w:val="28"/>
          <w:szCs w:val="28"/>
          <w:lang w:val="el-GR"/>
        </w:rPr>
        <w:t>22 (“Κώδικα Οργανισμού Δικαστηρίων και Κατάστασης Δικαστικών Λειτουργών”) και</w:t>
      </w:r>
    </w:p>
    <w:p w:rsidR="004C1540" w:rsidRDefault="00F33F98">
      <w:pPr>
        <w:pStyle w:val="Standard"/>
        <w:spacing w:line="360" w:lineRule="auto"/>
        <w:ind w:left="278" w:firstLine="560"/>
        <w:jc w:val="both"/>
        <w:rPr>
          <w:rFonts w:ascii="Arial" w:eastAsia="Arial" w:hAnsi="Arial" w:cs="Arial"/>
          <w:sz w:val="28"/>
          <w:szCs w:val="28"/>
          <w:lang w:val="el-GR"/>
        </w:rPr>
      </w:pPr>
      <w:r>
        <w:rPr>
          <w:rFonts w:ascii="Arial" w:eastAsia="Arial" w:hAnsi="Arial" w:cs="Arial"/>
          <w:sz w:val="28"/>
          <w:szCs w:val="28"/>
          <w:lang w:val="el-GR"/>
        </w:rPr>
        <w:t>Γ)Το  γεγονός ότι εξαιτίας της διενέργειας των ανωτέρω Αυτοδιοικητικών εκλογών, οι οποίες συνιστούν αντικειμενικό λόγο ανωτέρας βίας, καθίσταται μερικώς αδύνατη η ομαλή λειτουργί</w:t>
      </w:r>
      <w:r>
        <w:rPr>
          <w:rFonts w:ascii="Arial" w:eastAsia="Arial" w:hAnsi="Arial" w:cs="Arial"/>
          <w:sz w:val="28"/>
          <w:szCs w:val="28"/>
          <w:lang w:val="el-GR"/>
        </w:rPr>
        <w:t>α του Ειρηνοδικείου Αμαρουσίου (απουσία δικαστών, δικηγόρων και δικαστικών υπαλλήλων προς τον σκοπό  άσκησης των καθηκόντων τους ως αντιπροσώπων της δικαστικής αρχής, συγκρότηση εκλογικών συνεργείων, μεγάλος αριθμός κενών οργανικών θέσεων των δικαστικών υπ</w:t>
      </w:r>
      <w:r>
        <w:rPr>
          <w:rFonts w:ascii="Arial" w:eastAsia="Arial" w:hAnsi="Arial" w:cs="Arial"/>
          <w:sz w:val="28"/>
          <w:szCs w:val="28"/>
          <w:lang w:val="el-GR"/>
        </w:rPr>
        <w:t>αλλήλων)</w:t>
      </w:r>
    </w:p>
    <w:p w:rsidR="004C1540" w:rsidRDefault="00F33F98">
      <w:pPr>
        <w:pStyle w:val="Standard"/>
        <w:spacing w:line="360" w:lineRule="auto"/>
        <w:ind w:left="278" w:firstLine="560"/>
        <w:jc w:val="both"/>
      </w:pPr>
      <w:r>
        <w:rPr>
          <w:rFonts w:ascii="Arial" w:eastAsia="Arial" w:hAnsi="Arial" w:cs="Arial"/>
          <w:sz w:val="28"/>
          <w:szCs w:val="28"/>
          <w:lang w:val="el-GR"/>
        </w:rPr>
        <w:t xml:space="preserve">                  ΑΠΟΦΑΣΙΖΟΥΜΕ</w:t>
      </w:r>
    </w:p>
    <w:p w:rsidR="004C1540" w:rsidRDefault="00F33F98">
      <w:pPr>
        <w:pStyle w:val="Standard"/>
        <w:spacing w:line="360" w:lineRule="auto"/>
        <w:ind w:firstLine="700"/>
        <w:jc w:val="both"/>
        <w:rPr>
          <w:rFonts w:ascii="Arial" w:eastAsia="Arial" w:hAnsi="Arial" w:cs="Arial"/>
          <w:sz w:val="28"/>
          <w:szCs w:val="28"/>
          <w:lang w:val="el-GR"/>
        </w:rPr>
      </w:pPr>
      <w:r>
        <w:rPr>
          <w:rFonts w:ascii="Arial" w:eastAsia="Arial" w:hAnsi="Arial" w:cs="Arial"/>
          <w:sz w:val="28"/>
          <w:szCs w:val="28"/>
          <w:lang w:val="el-GR"/>
        </w:rPr>
        <w:lastRenderedPageBreak/>
        <w:t xml:space="preserve">Την  μερική  αναστολή των εργασιών του Ειρηνοδικείου Αμαρουσίου για το χρονικό διάστημα από Τετάρτη 4 Οκτωβρίου 2023 έως και Τετάρτη 11 Οκτωβρίου 2023 -και σε περίπτωση διενέργειας  επαναληπτικών εκλογών έως και </w:t>
      </w:r>
      <w:r>
        <w:rPr>
          <w:rFonts w:ascii="Arial" w:eastAsia="Arial" w:hAnsi="Arial" w:cs="Arial"/>
          <w:sz w:val="28"/>
          <w:szCs w:val="28"/>
          <w:lang w:val="el-GR"/>
        </w:rPr>
        <w:t>Τετάρτη 18 Οκτωβρίου 2023 - κατά τα κατωτέρω ειδικότερα εκτιθέμενα:</w:t>
      </w:r>
    </w:p>
    <w:p w:rsidR="004C1540" w:rsidRDefault="00F33F98">
      <w:pPr>
        <w:pStyle w:val="Standard"/>
        <w:numPr>
          <w:ilvl w:val="0"/>
          <w:numId w:val="3"/>
        </w:numPr>
        <w:tabs>
          <w:tab w:val="left" w:pos="412"/>
        </w:tabs>
        <w:spacing w:line="360" w:lineRule="auto"/>
        <w:ind w:firstLine="700"/>
        <w:jc w:val="both"/>
        <w:rPr>
          <w:rFonts w:ascii="Arial" w:eastAsia="Arial" w:hAnsi="Arial" w:cs="Arial"/>
          <w:sz w:val="28"/>
          <w:szCs w:val="28"/>
          <w:lang w:val="el-GR"/>
        </w:rPr>
      </w:pPr>
      <w:r>
        <w:rPr>
          <w:rFonts w:ascii="Arial" w:eastAsia="Arial" w:hAnsi="Arial" w:cs="Arial"/>
          <w:sz w:val="28"/>
          <w:szCs w:val="28"/>
          <w:lang w:val="el-GR"/>
        </w:rPr>
        <w:t>Δεν θα εκφωνηθούν οι προσδιορισθείσες, για το χρονικό διάστημα από Τετάρτη 4 Οκτωβρίου 2023 έως και Τετάρτη 11 Οκτωβρίου 2023 - και σε περίπτωση διενέργειας επαναληπτικών εκλογών έως και Τ</w:t>
      </w:r>
      <w:r>
        <w:rPr>
          <w:rFonts w:ascii="Arial" w:eastAsia="Arial" w:hAnsi="Arial" w:cs="Arial"/>
          <w:sz w:val="28"/>
          <w:szCs w:val="28"/>
          <w:lang w:val="el-GR"/>
        </w:rPr>
        <w:t>ετάρτη 18 Οκτωβρίου 2023 - πολιτικές υποθέσεις όλων των διαδικασιών, συμπεριλαμβανομένων των υποθέσεων διαφορών από Πιστωτικούς Τίτλους, καθώς και των υποθέσεων Ασφαλιστικών Μέτρων.</w:t>
      </w:r>
    </w:p>
    <w:p w:rsidR="004C1540" w:rsidRDefault="00F33F98">
      <w:pPr>
        <w:pStyle w:val="Standard"/>
        <w:numPr>
          <w:ilvl w:val="0"/>
          <w:numId w:val="1"/>
        </w:numPr>
        <w:tabs>
          <w:tab w:val="left" w:pos="412"/>
        </w:tabs>
        <w:spacing w:line="360" w:lineRule="auto"/>
        <w:ind w:firstLine="700"/>
        <w:jc w:val="both"/>
        <w:rPr>
          <w:rFonts w:ascii="Arial" w:eastAsia="Arial" w:hAnsi="Arial" w:cs="Arial"/>
          <w:sz w:val="28"/>
          <w:szCs w:val="28"/>
          <w:lang w:val="el-GR"/>
        </w:rPr>
      </w:pPr>
      <w:r>
        <w:rPr>
          <w:rFonts w:ascii="Arial" w:eastAsia="Arial" w:hAnsi="Arial" w:cs="Arial"/>
          <w:sz w:val="28"/>
          <w:szCs w:val="28"/>
          <w:lang w:val="el-GR"/>
        </w:rPr>
        <w:t>Όσον αφορά τις προσωρινές διαταγές:</w:t>
      </w:r>
    </w:p>
    <w:p w:rsidR="004C1540" w:rsidRDefault="00F33F98">
      <w:pPr>
        <w:pStyle w:val="Standard"/>
        <w:spacing w:line="360" w:lineRule="auto"/>
        <w:jc w:val="both"/>
        <w:rPr>
          <w:rFonts w:ascii="Arial" w:eastAsia="Arial" w:hAnsi="Arial" w:cs="Arial"/>
          <w:sz w:val="28"/>
          <w:szCs w:val="28"/>
          <w:lang w:val="el-GR"/>
        </w:rPr>
      </w:pPr>
      <w:r>
        <w:rPr>
          <w:rFonts w:ascii="Arial" w:eastAsia="Arial" w:hAnsi="Arial" w:cs="Arial"/>
          <w:sz w:val="28"/>
          <w:szCs w:val="28"/>
          <w:lang w:val="el-GR"/>
        </w:rPr>
        <w:t>ι)Κατά το χρονικό διάστημα από Τετάρτη</w:t>
      </w:r>
      <w:r>
        <w:rPr>
          <w:rFonts w:ascii="Arial" w:eastAsia="Arial" w:hAnsi="Arial" w:cs="Arial"/>
          <w:sz w:val="28"/>
          <w:szCs w:val="28"/>
          <w:lang w:val="el-GR"/>
        </w:rPr>
        <w:t xml:space="preserve"> 4 Οκτωβρίου 2023 έως και Τετάρτη 11 Οκτωβρίου 2023 - και σε περίπτωση διενέργειας επαναληπτικών εκλογών έως και  Τετάρτη 18 Οκτωβρίου 2023 - αιτήσεις χορήγησης προσωρινής διαταγής θα εκδικάζονται από τους Ειρηνοδίκες  Υπηρεσίας.</w:t>
      </w:r>
    </w:p>
    <w:p w:rsidR="004C1540" w:rsidRDefault="00F33F98">
      <w:pPr>
        <w:pStyle w:val="Standard"/>
        <w:spacing w:line="360" w:lineRule="auto"/>
        <w:jc w:val="both"/>
        <w:rPr>
          <w:rFonts w:ascii="Arial" w:eastAsia="Arial" w:hAnsi="Arial" w:cs="Arial"/>
          <w:sz w:val="28"/>
          <w:szCs w:val="28"/>
          <w:lang w:val="el-GR"/>
        </w:rPr>
      </w:pPr>
      <w:r>
        <w:rPr>
          <w:rFonts w:ascii="Arial" w:eastAsia="Arial" w:hAnsi="Arial" w:cs="Arial"/>
          <w:sz w:val="28"/>
          <w:szCs w:val="28"/>
          <w:lang w:val="el-GR"/>
        </w:rPr>
        <w:t>ιι)Πάσης φύσεως προσωρινές</w:t>
      </w:r>
      <w:r>
        <w:rPr>
          <w:rFonts w:ascii="Arial" w:eastAsia="Arial" w:hAnsi="Arial" w:cs="Arial"/>
          <w:sz w:val="28"/>
          <w:szCs w:val="28"/>
          <w:lang w:val="el-GR"/>
        </w:rPr>
        <w:t xml:space="preserve"> διαταγές που έχουν χορηγηθεί και έχουν ισχύ έως την συζήτηση της υπόθεσης  ή ορίστηκε ότι ισχύουν υπό τον όρο συζήτησης της υπόθεσης σε ορισμένη δικάσιμο, εφόσον η υπόθεση επρόκειτο να εκδικασθεί κατά το χρονικό διάστημα από  Τετάρτη 4 Οκτωβρίου 2023 έως </w:t>
      </w:r>
      <w:r>
        <w:rPr>
          <w:rFonts w:ascii="Arial" w:eastAsia="Arial" w:hAnsi="Arial" w:cs="Arial"/>
          <w:sz w:val="28"/>
          <w:szCs w:val="28"/>
          <w:lang w:val="el-GR"/>
        </w:rPr>
        <w:t>και Τετάρτη 11 Οκτωβρίου 2023 -  και σε περίπτωση διενέργειας επαναληπτικών εκλογών έως και   Τετάρτη 18 Οκτωβρίου 2023 - παρατείνονται αυτοδικαίως, με την παρούσα πράξη,  έως την νέα συζήτηση της υπόθεσης, όποτε η τελευταία προσδιορισθεί, κατά τα υπ΄ αριθ</w:t>
      </w:r>
      <w:r>
        <w:rPr>
          <w:rFonts w:ascii="Arial" w:eastAsia="Arial" w:hAnsi="Arial" w:cs="Arial"/>
          <w:sz w:val="28"/>
          <w:szCs w:val="28"/>
          <w:lang w:val="el-GR"/>
        </w:rPr>
        <w:t xml:space="preserve"> 3 αναφερόμενα.  </w:t>
      </w:r>
    </w:p>
    <w:p w:rsidR="004C1540" w:rsidRDefault="00F33F98">
      <w:pPr>
        <w:pStyle w:val="Standard"/>
        <w:numPr>
          <w:ilvl w:val="0"/>
          <w:numId w:val="1"/>
        </w:numPr>
        <w:tabs>
          <w:tab w:val="left" w:pos="412"/>
        </w:tabs>
        <w:spacing w:line="360" w:lineRule="auto"/>
        <w:ind w:firstLine="700"/>
        <w:jc w:val="both"/>
      </w:pPr>
      <w:r>
        <w:rPr>
          <w:rFonts w:ascii="Arial" w:eastAsia="Arial" w:hAnsi="Arial" w:cs="Arial"/>
          <w:sz w:val="28"/>
          <w:szCs w:val="28"/>
          <w:lang w:val="el-GR"/>
        </w:rPr>
        <w:lastRenderedPageBreak/>
        <w:t xml:space="preserve">Όλες οι υποθέσεις που κατά τα ανωτέρω δεν θα εκφωνηθούν, θα προσδιορισθούν οίκοθεν με πράξη της Διευθύνουσας το Ειρηνοδικείο Αμαρουσίου, με ενημέρωση από την Γραμματεία της πλατφόρμας </w:t>
      </w:r>
      <w:r>
        <w:rPr>
          <w:rFonts w:ascii="Arial" w:eastAsia="Arial" w:hAnsi="Arial" w:cs="Arial"/>
          <w:sz w:val="28"/>
          <w:szCs w:val="28"/>
        </w:rPr>
        <w:t xml:space="preserve">solon.gov.gr, </w:t>
      </w:r>
      <w:r>
        <w:rPr>
          <w:rFonts w:ascii="Arial" w:eastAsia="Arial" w:hAnsi="Arial" w:cs="Arial"/>
          <w:sz w:val="28"/>
          <w:szCs w:val="28"/>
          <w:lang w:val="el-GR"/>
        </w:rPr>
        <w:t xml:space="preserve"> που θα επέχει θέση κλήτευσης όλων των </w:t>
      </w:r>
      <w:r>
        <w:rPr>
          <w:rFonts w:ascii="Arial" w:eastAsia="Arial" w:hAnsi="Arial" w:cs="Arial"/>
          <w:sz w:val="28"/>
          <w:szCs w:val="28"/>
          <w:lang w:val="el-GR"/>
        </w:rPr>
        <w:t>διαδίκων (άρθρο 260 παρ 4 ΚΠολΔ).</w:t>
      </w:r>
    </w:p>
    <w:p w:rsidR="004C1540" w:rsidRDefault="00F33F98">
      <w:pPr>
        <w:pStyle w:val="Standard"/>
        <w:numPr>
          <w:ilvl w:val="0"/>
          <w:numId w:val="1"/>
        </w:numPr>
        <w:tabs>
          <w:tab w:val="left" w:pos="412"/>
        </w:tabs>
        <w:spacing w:line="360" w:lineRule="auto"/>
        <w:ind w:firstLine="700"/>
        <w:jc w:val="both"/>
        <w:rPr>
          <w:rFonts w:ascii="Arial" w:eastAsia="Arial" w:hAnsi="Arial" w:cs="Arial"/>
          <w:sz w:val="28"/>
          <w:szCs w:val="28"/>
          <w:lang w:val="el-GR"/>
        </w:rPr>
      </w:pPr>
      <w:r>
        <w:rPr>
          <w:rFonts w:ascii="Arial" w:eastAsia="Arial" w:hAnsi="Arial" w:cs="Arial"/>
          <w:sz w:val="28"/>
          <w:szCs w:val="28"/>
          <w:lang w:val="el-GR"/>
        </w:rPr>
        <w:t>ΓΡΑΜΜΑΤΕΙΑ</w:t>
      </w:r>
    </w:p>
    <w:p w:rsidR="004C1540" w:rsidRDefault="00F33F98">
      <w:pPr>
        <w:pStyle w:val="Standard"/>
        <w:spacing w:line="360" w:lineRule="auto"/>
        <w:jc w:val="both"/>
        <w:rPr>
          <w:rFonts w:ascii="Arial" w:eastAsia="Arial" w:hAnsi="Arial" w:cs="Arial"/>
          <w:sz w:val="28"/>
          <w:szCs w:val="28"/>
          <w:lang w:val="el-GR"/>
        </w:rPr>
      </w:pPr>
      <w:r>
        <w:rPr>
          <w:rFonts w:ascii="Arial" w:eastAsia="Arial" w:hAnsi="Arial" w:cs="Arial"/>
          <w:sz w:val="28"/>
          <w:szCs w:val="28"/>
          <w:lang w:val="el-GR"/>
        </w:rPr>
        <w:t>ι)Τα τμήματα Γραμματείας του Ειρηνοδικείου Αμαρουσίου θα παραμείνουν κλειστά για το κοινό και θα εξυπηρετούνται μόνο αιτήματα από τα οικεία Τμήματα που σχετίζονται με κατεπείγουσες περιπτώσεις, όπως, ενδεικτικώς</w:t>
      </w:r>
      <w:r>
        <w:rPr>
          <w:rFonts w:ascii="Arial" w:eastAsia="Arial" w:hAnsi="Arial" w:cs="Arial"/>
          <w:sz w:val="28"/>
          <w:szCs w:val="28"/>
          <w:lang w:val="el-GR"/>
        </w:rPr>
        <w:t>, για: α)κατάθεση ενδίκων μέσων και βοηθημάτων (π.χ. αγωγών, ανακοπών), η καταληκτική προθεσμία άσκησης των οποίων εμπίπτει στο χρονικό διάστημα από Τετάρτη 4 Οκτωβρίου 2023 έως και Τετάρτη 11 Οκτωβρίου 2023 - και σε περίπτωση  διενέργειας επαναληπτικών εκ</w:t>
      </w:r>
      <w:r>
        <w:rPr>
          <w:rFonts w:ascii="Arial" w:eastAsia="Arial" w:hAnsi="Arial" w:cs="Arial"/>
          <w:sz w:val="28"/>
          <w:szCs w:val="28"/>
          <w:lang w:val="el-GR"/>
        </w:rPr>
        <w:t>λογών έως και Τετάρτη 18  Οκτωβρίου 2023 - κατόπιν  σχετικής έγκρισης του Ειρηνοδίκη Υπηρεσίας, β)κατάθεση αιτήσεων ασφαλιστικών μέτρων και χορήγησης  προσωρινών  διαταγών και γ)κατάθεση δηλώσεων  τρίτων και  αποποιήσεων αποκλειστικά αυτών, των οποίων  λήγ</w:t>
      </w:r>
      <w:r>
        <w:rPr>
          <w:rFonts w:ascii="Arial" w:eastAsia="Arial" w:hAnsi="Arial" w:cs="Arial"/>
          <w:sz w:val="28"/>
          <w:szCs w:val="28"/>
          <w:lang w:val="el-GR"/>
        </w:rPr>
        <w:t>ει η νόμιμη προθεσμία εντός του χρονικού διαστήματος από Τετάρτη 4 Οκτωβρίου 2023 έως και Τετάρτη 11  Οκτωβρίου 2023 - και σε περίπτωση διενέργειας επαναληπτικών εκλογών έως και Τετάρτη 18 Οκτωβρίου 2023.</w:t>
      </w:r>
    </w:p>
    <w:p w:rsidR="004C1540" w:rsidRDefault="00F33F98">
      <w:pPr>
        <w:pStyle w:val="Standard"/>
        <w:spacing w:line="360" w:lineRule="auto"/>
        <w:jc w:val="both"/>
        <w:rPr>
          <w:rFonts w:ascii="Arial" w:eastAsia="Arial" w:hAnsi="Arial" w:cs="Arial"/>
          <w:sz w:val="28"/>
          <w:szCs w:val="28"/>
          <w:lang w:val="el-GR"/>
        </w:rPr>
      </w:pPr>
      <w:r>
        <w:rPr>
          <w:rFonts w:ascii="Arial" w:eastAsia="Arial" w:hAnsi="Arial" w:cs="Arial"/>
          <w:sz w:val="28"/>
          <w:szCs w:val="28"/>
          <w:lang w:val="el-GR"/>
        </w:rPr>
        <w:t>ιι)Σε σχέση με τις Ένορκες βεβαιώσεις, κατά το χρον</w:t>
      </w:r>
      <w:r>
        <w:rPr>
          <w:rFonts w:ascii="Arial" w:eastAsia="Arial" w:hAnsi="Arial" w:cs="Arial"/>
          <w:sz w:val="28"/>
          <w:szCs w:val="28"/>
          <w:lang w:val="el-GR"/>
        </w:rPr>
        <w:t>ικό διάστημα από Τετάρτη 4 Οκτωβρίου 2023 έως και Τετάρτη 11 Οκτωβρίου 2023 -  και σε περίπτωση  διενέργειας επαναληπτικών εκλογών έως και Τετάρτη 18 Οκτωβρίου 2023 - θα γίνονται μόνο  οι επείγουσες και όσες  έχουν προσδιορισθεί κατόπιν κλήσεως.</w:t>
      </w:r>
    </w:p>
    <w:p w:rsidR="004C1540" w:rsidRDefault="00F33F98">
      <w:pPr>
        <w:pStyle w:val="Standard"/>
        <w:numPr>
          <w:ilvl w:val="0"/>
          <w:numId w:val="1"/>
        </w:numPr>
        <w:tabs>
          <w:tab w:val="left" w:pos="412"/>
        </w:tabs>
        <w:spacing w:line="360" w:lineRule="auto"/>
        <w:ind w:firstLine="700"/>
        <w:jc w:val="both"/>
        <w:rPr>
          <w:rFonts w:ascii="Arial" w:eastAsia="Arial" w:hAnsi="Arial" w:cs="Arial"/>
          <w:sz w:val="28"/>
          <w:szCs w:val="28"/>
          <w:lang w:val="el-GR"/>
        </w:rPr>
      </w:pPr>
      <w:r>
        <w:rPr>
          <w:rFonts w:ascii="Arial" w:eastAsia="Arial" w:hAnsi="Arial" w:cs="Arial"/>
          <w:sz w:val="28"/>
          <w:szCs w:val="28"/>
          <w:lang w:val="el-GR"/>
        </w:rPr>
        <w:lastRenderedPageBreak/>
        <w:t>΄Οσον αφορ</w:t>
      </w:r>
      <w:r>
        <w:rPr>
          <w:rFonts w:ascii="Arial" w:eastAsia="Arial" w:hAnsi="Arial" w:cs="Arial"/>
          <w:sz w:val="28"/>
          <w:szCs w:val="28"/>
          <w:lang w:val="el-GR"/>
        </w:rPr>
        <w:t>ά τις οριζόμενες στον ΚΠολΔ προθεσμίες κατάθεσης προτάσεων και κλεισίματος φακέλων  β)προβολή - αντίκρουση ισχυρισμών του άρθρου 237 παρ 5 ΚΠολΔ:</w:t>
      </w:r>
    </w:p>
    <w:p w:rsidR="004C1540" w:rsidRDefault="00F33F98">
      <w:pPr>
        <w:pStyle w:val="Standard"/>
        <w:spacing w:line="360" w:lineRule="auto"/>
        <w:jc w:val="both"/>
        <w:rPr>
          <w:rFonts w:ascii="Arial" w:eastAsia="Arial" w:hAnsi="Arial" w:cs="Arial"/>
          <w:sz w:val="28"/>
          <w:szCs w:val="28"/>
          <w:lang w:val="el-GR"/>
        </w:rPr>
      </w:pPr>
      <w:r>
        <w:rPr>
          <w:rFonts w:ascii="Arial" w:eastAsia="Arial" w:hAnsi="Arial" w:cs="Arial"/>
          <w:sz w:val="28"/>
          <w:szCs w:val="28"/>
          <w:lang w:val="el-GR"/>
        </w:rPr>
        <w:t>Οι οριζόμενες στον ΚΠολΔ προθεσμίες κατάθεσης προτάσεων και κλεισίματος  φακέλων παρατείνονται ως εξής: α)όσες</w:t>
      </w:r>
      <w:r>
        <w:rPr>
          <w:rFonts w:ascii="Arial" w:eastAsia="Arial" w:hAnsi="Arial" w:cs="Arial"/>
          <w:sz w:val="28"/>
          <w:szCs w:val="28"/>
          <w:lang w:val="el-GR"/>
        </w:rPr>
        <w:t xml:space="preserve"> εξ αυτών  λήγουν την Τετάρτη 4 Οκτωβρίου 2023, παρατείνονται έως την Τετάρτη  25 Οκτωβρίου 2023,  β)όσες εξ αυτών λήγουν  την Πέμπτη 5 Οκτωβρίου 2023, παρατείονται έως την Πέμπτη 26  Οκτωβρίου 2023,  γ)όσες εξ αυτών λήγουν την Παρασκευή 6 Οκτωβρίου 2023, </w:t>
      </w:r>
      <w:r>
        <w:rPr>
          <w:rFonts w:ascii="Arial" w:eastAsia="Arial" w:hAnsi="Arial" w:cs="Arial"/>
          <w:sz w:val="28"/>
          <w:szCs w:val="28"/>
          <w:lang w:val="el-GR"/>
        </w:rPr>
        <w:t xml:space="preserve">  παρατείνονται έως την Παρασκευή 27 Οκτωβρίου 2023,  δ)όσες εξ αυτών λήγουν την Δευτέρα 9 Οκτωβρίου 2023, παρατείνονται  έως την Δευτέρα 30 Οκτωβρίου 2023,  ε)όσες εξ αυτών λήγουν την Τρίτη 10 Οκτωβρίου 2023, παρατείνονται έως την Τρίτη 31 Οκτωβρίου 2023,</w:t>
      </w:r>
      <w:r>
        <w:rPr>
          <w:rFonts w:ascii="Arial" w:eastAsia="Arial" w:hAnsi="Arial" w:cs="Arial"/>
          <w:sz w:val="28"/>
          <w:szCs w:val="28"/>
          <w:lang w:val="el-GR"/>
        </w:rPr>
        <w:t xml:space="preserve"> και στ)όσες  εξ αυτών λήγουν την Τετάρτη 11 Οκτωβρίου 2023, παρατείνονται έως την Τετάρτη 1 Νοεμβρίου 2023.</w:t>
      </w:r>
    </w:p>
    <w:p w:rsidR="004C1540" w:rsidRDefault="00F33F98">
      <w:pPr>
        <w:pStyle w:val="Standard"/>
        <w:spacing w:line="360" w:lineRule="auto"/>
        <w:jc w:val="both"/>
      </w:pPr>
      <w:r>
        <w:rPr>
          <w:rFonts w:ascii="Arial" w:eastAsia="Arial" w:hAnsi="Arial" w:cs="Arial"/>
          <w:sz w:val="28"/>
          <w:szCs w:val="28"/>
          <w:lang w:val="el-GR"/>
        </w:rPr>
        <w:t xml:space="preserve">      Επίσης, σε περίπτωση  διενέργειας επαναληπτικών εκλογών, οι εν λόγω προθεσμίες παρατείνονται ως εξής: α)όσες εξ αυτών λήγουν την Πέμπτη 12  Ο</w:t>
      </w:r>
      <w:r>
        <w:rPr>
          <w:rFonts w:ascii="Arial" w:eastAsia="Arial" w:hAnsi="Arial" w:cs="Arial"/>
          <w:sz w:val="28"/>
          <w:szCs w:val="28"/>
          <w:lang w:val="el-GR"/>
        </w:rPr>
        <w:t xml:space="preserve">κτωβρίου 2023, παρατείνονται έως την Πέμπτη 2 Νοεμβρίου 2023,  β)όσες εξ αυτών λήγουν την Παρασκευή 13 Οκτωβρίου 2023, παρατείνονται  έως την Παρασκευή 3 Νοεμβρίου 2023,  γ)όσες εξ αυτών λήγουν την Δευτέρα 16 Οκτωβρίου  2023, παρατείνονται έως την Δευτέρα </w:t>
      </w:r>
      <w:r>
        <w:rPr>
          <w:rFonts w:ascii="Arial" w:eastAsia="Arial" w:hAnsi="Arial" w:cs="Arial"/>
          <w:sz w:val="28"/>
          <w:szCs w:val="28"/>
          <w:lang w:val="el-GR"/>
        </w:rPr>
        <w:t>6 Νοεμβρίου 2023,  δ)όσες εξ αυτών λήγουν την Τρίτη 17 Οκτωβρίου 2023, παρατείνονται έως την Τρίτη 7 Νοεμβρίου 2023  και ε)όσες εξ αυτών λήγουν την Τετάρτη 18 Οκτωβρίου 2023, παρατείνονται έως την Τετάρτη 8 Νοεμβρίου 2023.</w:t>
      </w:r>
    </w:p>
    <w:p w:rsidR="004C1540" w:rsidRDefault="00F33F98">
      <w:pPr>
        <w:pStyle w:val="Standard"/>
        <w:spacing w:line="360" w:lineRule="auto"/>
        <w:jc w:val="both"/>
      </w:pPr>
      <w:r>
        <w:rPr>
          <w:rFonts w:ascii="Arial" w:eastAsia="Arial" w:hAnsi="Arial" w:cs="Arial"/>
          <w:sz w:val="28"/>
          <w:szCs w:val="28"/>
          <w:lang w:val="el-GR"/>
        </w:rPr>
        <w:t xml:space="preserve">     Επισημαίνεται ότι το  χρονικ</w:t>
      </w:r>
      <w:r>
        <w:rPr>
          <w:rFonts w:ascii="Arial" w:eastAsia="Arial" w:hAnsi="Arial" w:cs="Arial"/>
          <w:sz w:val="28"/>
          <w:szCs w:val="28"/>
          <w:lang w:val="el-GR"/>
        </w:rPr>
        <w:t xml:space="preserve">ό διάστημα από Τετάρτη 4 Οκτωβρίου 2023 έως και Τετάρτη 11 Οκτωβρίου 2023   και σε περίπτωση διενέργειας επαναληπτικών εκλογών έως και Τετάρτη 18 </w:t>
      </w:r>
      <w:r>
        <w:rPr>
          <w:rFonts w:ascii="Arial" w:eastAsia="Arial" w:hAnsi="Arial" w:cs="Arial"/>
          <w:sz w:val="28"/>
          <w:szCs w:val="28"/>
          <w:lang w:val="el-GR"/>
        </w:rPr>
        <w:lastRenderedPageBreak/>
        <w:t>Οκτωβρίου 2023-  συνυπολογίζεται κανονικά για κάθε είδους άλλη προθεσμία.</w:t>
      </w:r>
    </w:p>
    <w:p w:rsidR="004C1540" w:rsidRDefault="00F33F98">
      <w:pPr>
        <w:pStyle w:val="Standard"/>
        <w:spacing w:line="360" w:lineRule="auto"/>
        <w:jc w:val="both"/>
      </w:pPr>
      <w:r>
        <w:rPr>
          <w:rFonts w:ascii="Arial" w:eastAsia="Arial" w:hAnsi="Arial" w:cs="Arial"/>
          <w:sz w:val="28"/>
          <w:szCs w:val="28"/>
          <w:lang w:val="el-GR"/>
        </w:rPr>
        <w:t xml:space="preserve">     Τέλος επισημαίνεται ότι, όσον α</w:t>
      </w:r>
      <w:r>
        <w:rPr>
          <w:rFonts w:ascii="Arial" w:eastAsia="Arial" w:hAnsi="Arial" w:cs="Arial"/>
          <w:sz w:val="28"/>
          <w:szCs w:val="28"/>
          <w:lang w:val="el-GR"/>
        </w:rPr>
        <w:t>φορά στο Τμήμα της Προανάκρισης -Ποινικό Τμήμα, κατά το χρονικό διάστημα από Τετάρτη 4 Οκτωβρίου 2023  έως και Τετάρτη  11 Οκτωβρίου 2023 -  και σε περίπτωση διενέργειας επαναληπτικών εκλογών έως και  Τετάρτη 18 Οκτωβρίου 2023 -  το Τμήμα Γραμματείας θα πα</w:t>
      </w:r>
      <w:r>
        <w:rPr>
          <w:rFonts w:ascii="Arial" w:eastAsia="Arial" w:hAnsi="Arial" w:cs="Arial"/>
          <w:sz w:val="28"/>
          <w:szCs w:val="28"/>
          <w:lang w:val="el-GR"/>
        </w:rPr>
        <w:t>ραμείνει κλειστό για το κοινό και θα λειτουργήσει μόνο για την διεκπεραίωση των κατεπειγουσών  εισαγγελικών  προκαταρκτικών /προανακριτικών παραγγελιών.</w:t>
      </w:r>
    </w:p>
    <w:p w:rsidR="004C1540" w:rsidRDefault="00F33F98">
      <w:pPr>
        <w:pStyle w:val="Standard"/>
        <w:spacing w:line="360" w:lineRule="auto"/>
        <w:jc w:val="both"/>
      </w:pPr>
      <w:r>
        <w:rPr>
          <w:rFonts w:ascii="Arial" w:eastAsia="Arial" w:hAnsi="Arial" w:cs="Arial"/>
          <w:sz w:val="28"/>
          <w:szCs w:val="28"/>
          <w:lang w:val="el-GR"/>
        </w:rPr>
        <w:t xml:space="preserve">          Η ΔΙΕΥΘΥΝΟΥΣΑ ΤΟ ΕΙΡΗΝΟΔΙΚΕΙΟ ΑΜΑΡΟΥΣΙΟΥ</w:t>
      </w:r>
    </w:p>
    <w:p w:rsidR="004C1540" w:rsidRDefault="004C1540">
      <w:pPr>
        <w:pStyle w:val="Standard"/>
        <w:spacing w:line="360" w:lineRule="auto"/>
        <w:jc w:val="both"/>
        <w:rPr>
          <w:rFonts w:ascii="Arial" w:eastAsia="Arial" w:hAnsi="Arial" w:cs="Arial"/>
          <w:sz w:val="28"/>
          <w:szCs w:val="28"/>
          <w:lang w:val="el-GR"/>
        </w:rPr>
      </w:pPr>
    </w:p>
    <w:p w:rsidR="004C1540" w:rsidRDefault="00F33F98">
      <w:pPr>
        <w:pStyle w:val="Standard"/>
        <w:spacing w:line="360" w:lineRule="auto"/>
        <w:jc w:val="both"/>
      </w:pPr>
      <w:r>
        <w:rPr>
          <w:rFonts w:ascii="Arial" w:eastAsia="Arial" w:hAnsi="Arial" w:cs="Arial"/>
          <w:sz w:val="28"/>
          <w:szCs w:val="28"/>
          <w:lang w:val="el-GR"/>
        </w:rPr>
        <w:t xml:space="preserve">                              Ζωή   Ναούμη</w:t>
      </w:r>
    </w:p>
    <w:p w:rsidR="004C1540" w:rsidRDefault="00F33F98">
      <w:pPr>
        <w:pStyle w:val="Standard"/>
        <w:spacing w:line="360" w:lineRule="auto"/>
        <w:jc w:val="both"/>
      </w:pPr>
      <w:r>
        <w:rPr>
          <w:rFonts w:ascii="Arial" w:eastAsia="Arial" w:hAnsi="Arial" w:cs="Arial"/>
          <w:sz w:val="28"/>
          <w:szCs w:val="28"/>
          <w:lang w:val="el-GR"/>
        </w:rPr>
        <w:t xml:space="preserve">        </w:t>
      </w:r>
      <w:r>
        <w:rPr>
          <w:rFonts w:ascii="Arial" w:eastAsia="Arial" w:hAnsi="Arial" w:cs="Arial"/>
          <w:sz w:val="28"/>
          <w:szCs w:val="28"/>
          <w:lang w:val="el-GR"/>
        </w:rPr>
        <w:t xml:space="preserve">                     Ειρηνοδίκης Α΄  Τάξης</w:t>
      </w:r>
    </w:p>
    <w:p w:rsidR="004C1540" w:rsidRDefault="004C1540">
      <w:pPr>
        <w:pStyle w:val="Standard"/>
        <w:spacing w:line="360" w:lineRule="auto"/>
        <w:ind w:left="278" w:firstLine="560"/>
        <w:jc w:val="both"/>
        <w:rPr>
          <w:rFonts w:ascii="Arial" w:eastAsia="Arial" w:hAnsi="Arial" w:cs="Arial"/>
          <w:sz w:val="28"/>
          <w:szCs w:val="28"/>
          <w:lang w:val="el-GR"/>
        </w:rPr>
      </w:pPr>
    </w:p>
    <w:sectPr w:rsidR="004C154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F98" w:rsidRDefault="00F33F98">
      <w:pPr>
        <w:rPr>
          <w:rFonts w:hint="eastAsia"/>
        </w:rPr>
      </w:pPr>
      <w:r>
        <w:separator/>
      </w:r>
    </w:p>
  </w:endnote>
  <w:endnote w:type="continuationSeparator" w:id="0">
    <w:p w:rsidR="00F33F98" w:rsidRDefault="00F33F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auto"/>
    <w:pitch w:val="variable"/>
  </w:font>
  <w:font w:name="Calibri">
    <w:panose1 w:val="020F0502020204030204"/>
    <w:charset w:val="A1"/>
    <w:family w:val="swiss"/>
    <w:pitch w:val="variable"/>
    <w:sig w:usb0="E4002EFF" w:usb1="C000247B" w:usb2="00000009" w:usb3="00000000" w:csb0="000001FF" w:csb1="00000000"/>
  </w:font>
  <w:font w:name="Liberation Sans">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Microsoft YaHe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F98" w:rsidRDefault="00F33F98">
      <w:pPr>
        <w:rPr>
          <w:rFonts w:hint="eastAsia"/>
        </w:rPr>
      </w:pPr>
      <w:r>
        <w:rPr>
          <w:color w:val="000000"/>
        </w:rPr>
        <w:ptab w:relativeTo="margin" w:alignment="center" w:leader="none"/>
      </w:r>
    </w:p>
  </w:footnote>
  <w:footnote w:type="continuationSeparator" w:id="0">
    <w:p w:rsidR="00F33F98" w:rsidRDefault="00F33F9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30A5C"/>
    <w:multiLevelType w:val="multilevel"/>
    <w:tmpl w:val="4D3EAC0C"/>
    <w:styleLink w:val="WW8Num1"/>
    <w:lvl w:ilvl="0">
      <w:start w:val="1"/>
      <w:numFmt w:val="decimal"/>
      <w:lvlText w:val="%1)"/>
      <w:lvlJc w:val="left"/>
      <w:pPr>
        <w:ind w:left="100" w:firstLine="0"/>
      </w:pPr>
      <w:rPr>
        <w:rFonts w:cs="Arial"/>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A304549"/>
    <w:multiLevelType w:val="multilevel"/>
    <w:tmpl w:val="92E4D50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C1540"/>
    <w:rsid w:val="00375750"/>
    <w:rsid w:val="004C1540"/>
    <w:rsid w:val="00F33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34A09-9627-4C16-9546-B6852A21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Calibri" w:hAnsi="Calibri" w:cs="Times New Roman"/>
      <w:color w:val="000000"/>
      <w:sz w:val="20"/>
      <w:szCs w:val="20"/>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Mangal, 'Microsoft YaHei'"/>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Microsoft YaHei'"/>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Microsoft YaHei'"/>
    </w:rPr>
  </w:style>
  <w:style w:type="paragraph" w:customStyle="1" w:styleId="Captionuser">
    <w:name w:val="Caption (user)"/>
    <w:basedOn w:val="Standard"/>
    <w:pPr>
      <w:suppressLineNumbers/>
      <w:spacing w:before="120" w:after="120"/>
    </w:pPr>
    <w:rPr>
      <w:rFonts w:cs="Mangal, 'Microsoft YaHei'"/>
      <w:i/>
      <w:iCs/>
      <w:sz w:val="24"/>
      <w:szCs w:val="24"/>
    </w:rPr>
  </w:style>
  <w:style w:type="character" w:customStyle="1" w:styleId="WW8Num1z0">
    <w:name w:val="WW8Num1z0"/>
    <w:rPr>
      <w:rFonts w:cs="Arial"/>
      <w:b/>
      <w:bC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5705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2023-10-02T19:15:00Z</cp:lastPrinted>
  <dcterms:created xsi:type="dcterms:W3CDTF">2023-10-03T07:11:00Z</dcterms:created>
  <dcterms:modified xsi:type="dcterms:W3CDTF">2023-10-03T07:12:00Z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1175F2CFA1DA47D39E88C366C147A40C_13</vt:lpwstr>
  </property>
  <property fmtid="{D5CDD505-2E9C-101B-9397-08002B2CF9AE}" pid="3" name="KSOProductBuildVer">
    <vt:lpwstr>1033-12.2.0.13215</vt:lpwstr>
  </property>
</Properties>
</file>