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2153E2" w14:textId="77777777" w:rsidR="00402317" w:rsidRPr="00F65988" w:rsidRDefault="00402317" w:rsidP="00E63A68">
      <w:pPr>
        <w:pStyle w:val="Web"/>
        <w:shd w:val="clear" w:color="auto" w:fill="F8F8F8"/>
        <w:spacing w:before="0" w:beforeAutospacing="0" w:after="0" w:afterAutospacing="0" w:line="360" w:lineRule="auto"/>
        <w:jc w:val="center"/>
        <w:textAlignment w:val="baseline"/>
      </w:pPr>
      <w:bookmarkStart w:id="0" w:name="_GoBack"/>
      <w:bookmarkEnd w:id="0"/>
      <w:r w:rsidRPr="00F65988">
        <w:rPr>
          <w:rStyle w:val="a3"/>
          <w:bdr w:val="none" w:sz="0" w:space="0" w:color="auto" w:frame="1"/>
        </w:rPr>
        <w:t>Δικηγορικός Σύλλογος Αθηνών</w:t>
      </w:r>
    </w:p>
    <w:p w14:paraId="6D9BDEA3" w14:textId="77777777" w:rsidR="00402317" w:rsidRPr="00844E22" w:rsidRDefault="00402317" w:rsidP="00E63A68">
      <w:pPr>
        <w:pStyle w:val="Web"/>
        <w:shd w:val="clear" w:color="auto" w:fill="F8F8F8"/>
        <w:spacing w:before="0" w:beforeAutospacing="0" w:after="0" w:afterAutospacing="0" w:line="360" w:lineRule="auto"/>
        <w:jc w:val="center"/>
        <w:textAlignment w:val="baseline"/>
        <w:rPr>
          <w:rStyle w:val="a3"/>
          <w:bdr w:val="none" w:sz="0" w:space="0" w:color="auto" w:frame="1"/>
        </w:rPr>
      </w:pPr>
      <w:r w:rsidRPr="00F65988">
        <w:rPr>
          <w:rStyle w:val="a3"/>
          <w:bdr w:val="none" w:sz="0" w:space="0" w:color="auto" w:frame="1"/>
        </w:rPr>
        <w:t>Πρ</w:t>
      </w:r>
      <w:r w:rsidR="00481911">
        <w:rPr>
          <w:rStyle w:val="a3"/>
          <w:bdr w:val="none" w:sz="0" w:space="0" w:color="auto" w:frame="1"/>
        </w:rPr>
        <w:t>όσκληση Εκδήλωσης Ενδιαφέροντος</w:t>
      </w:r>
    </w:p>
    <w:p w14:paraId="0FB915BE" w14:textId="77777777" w:rsidR="00402317" w:rsidRPr="00F65988" w:rsidRDefault="00402317" w:rsidP="004F4095">
      <w:pPr>
        <w:pStyle w:val="Web"/>
        <w:shd w:val="clear" w:color="auto" w:fill="F8F8F8"/>
        <w:ind w:firstLine="720"/>
        <w:jc w:val="center"/>
        <w:textAlignment w:val="baseline"/>
      </w:pPr>
      <w:r w:rsidRPr="00F65988">
        <w:rPr>
          <w:rStyle w:val="a3"/>
          <w:bdr w:val="none" w:sz="0" w:space="0" w:color="auto" w:frame="1"/>
        </w:rPr>
        <w:t>Διαδικτυακό Μάθημα HELP του Συμβουλίου της Ευρώπης: «</w:t>
      </w:r>
      <w:r w:rsidR="004F4095" w:rsidRPr="004F4095">
        <w:rPr>
          <w:rStyle w:val="a3"/>
          <w:bdr w:val="none" w:sz="0" w:space="0" w:color="auto" w:frame="1"/>
        </w:rPr>
        <w:t>Οικογενειακό δίκαιο και Ανθρώπινα Δικαιώματα</w:t>
      </w:r>
      <w:r w:rsidRPr="00F65988">
        <w:rPr>
          <w:rStyle w:val="a3"/>
          <w:bdr w:val="none" w:sz="0" w:space="0" w:color="auto" w:frame="1"/>
        </w:rPr>
        <w:t>»</w:t>
      </w:r>
    </w:p>
    <w:p w14:paraId="4A83DDAF" w14:textId="77777777" w:rsidR="00F65988" w:rsidRPr="00F65988" w:rsidRDefault="00F65988" w:rsidP="00F65988">
      <w:pPr>
        <w:pStyle w:val="Web"/>
        <w:shd w:val="clear" w:color="auto" w:fill="F8F8F8"/>
        <w:spacing w:before="0" w:beforeAutospacing="0" w:after="0" w:afterAutospacing="0" w:line="360" w:lineRule="auto"/>
        <w:ind w:firstLine="720"/>
        <w:jc w:val="both"/>
        <w:textAlignment w:val="baseline"/>
      </w:pPr>
    </w:p>
    <w:p w14:paraId="3FDC5D3D" w14:textId="77777777" w:rsidR="00402317" w:rsidRPr="00B30EA6" w:rsidRDefault="00402317" w:rsidP="00F65988">
      <w:pPr>
        <w:pStyle w:val="Web"/>
        <w:shd w:val="clear" w:color="auto" w:fill="F8F8F8"/>
        <w:spacing w:before="0" w:beforeAutospacing="0" w:after="0" w:afterAutospacing="0" w:line="360" w:lineRule="auto"/>
        <w:ind w:firstLine="720"/>
        <w:jc w:val="both"/>
        <w:textAlignment w:val="baseline"/>
        <w:rPr>
          <w:sz w:val="23"/>
          <w:szCs w:val="23"/>
        </w:rPr>
      </w:pPr>
      <w:r w:rsidRPr="00B30EA6">
        <w:rPr>
          <w:sz w:val="23"/>
          <w:szCs w:val="23"/>
        </w:rPr>
        <w:t xml:space="preserve">Το Ευρωπαϊκό Πρόγραμμα του Συμβουλίου της Ευρώπης για την Εκπαίδευση των Επαγγελματιών του Δικαίου στα Ανθρώπινα Δικαιώματα (Πρόγραμμα HELP) και ο Δικηγορικός Σύλλογος Αθηνών διοργανώνουν το πρόγραμμα </w:t>
      </w:r>
      <w:r w:rsidR="004E03FD">
        <w:rPr>
          <w:sz w:val="23"/>
          <w:szCs w:val="23"/>
        </w:rPr>
        <w:t xml:space="preserve">διαδικτυακής </w:t>
      </w:r>
      <w:r w:rsidRPr="00B30EA6">
        <w:rPr>
          <w:sz w:val="23"/>
          <w:szCs w:val="23"/>
        </w:rPr>
        <w:t>εκπαίδευσης (e-</w:t>
      </w:r>
      <w:proofErr w:type="spellStart"/>
      <w:r w:rsidRPr="00B30EA6">
        <w:rPr>
          <w:sz w:val="23"/>
          <w:szCs w:val="23"/>
        </w:rPr>
        <w:t>learning</w:t>
      </w:r>
      <w:proofErr w:type="spellEnd"/>
      <w:r w:rsidRPr="00B30EA6">
        <w:rPr>
          <w:sz w:val="23"/>
          <w:szCs w:val="23"/>
        </w:rPr>
        <w:t>):</w:t>
      </w:r>
    </w:p>
    <w:p w14:paraId="03F1BEC3" w14:textId="77777777" w:rsidR="00402317" w:rsidRPr="00B30EA6" w:rsidRDefault="00402317" w:rsidP="004E03FD">
      <w:pPr>
        <w:pStyle w:val="Web"/>
        <w:shd w:val="clear" w:color="auto" w:fill="F8F8F8"/>
        <w:spacing w:before="0" w:beforeAutospacing="0" w:after="0" w:afterAutospacing="0" w:line="360" w:lineRule="auto"/>
        <w:ind w:firstLine="720"/>
        <w:jc w:val="center"/>
        <w:textAlignment w:val="baseline"/>
        <w:rPr>
          <w:rStyle w:val="a3"/>
          <w:sz w:val="23"/>
          <w:szCs w:val="23"/>
          <w:bdr w:val="none" w:sz="0" w:space="0" w:color="auto" w:frame="1"/>
        </w:rPr>
      </w:pPr>
      <w:r w:rsidRPr="00B30EA6">
        <w:rPr>
          <w:rStyle w:val="a3"/>
          <w:sz w:val="23"/>
          <w:szCs w:val="23"/>
          <w:bdr w:val="none" w:sz="0" w:space="0" w:color="auto" w:frame="1"/>
        </w:rPr>
        <w:t>«</w:t>
      </w:r>
      <w:r w:rsidR="004F4095" w:rsidRPr="004F4095">
        <w:rPr>
          <w:rStyle w:val="a3"/>
          <w:sz w:val="23"/>
          <w:szCs w:val="23"/>
          <w:bdr w:val="none" w:sz="0" w:space="0" w:color="auto" w:frame="1"/>
        </w:rPr>
        <w:t>Οικογενειακό δίκαιο και Ανθρώπινα Δικαιώματα</w:t>
      </w:r>
      <w:r w:rsidRPr="00B30EA6">
        <w:rPr>
          <w:rStyle w:val="a3"/>
          <w:sz w:val="23"/>
          <w:szCs w:val="23"/>
          <w:bdr w:val="none" w:sz="0" w:space="0" w:color="auto" w:frame="1"/>
        </w:rPr>
        <w:t>»</w:t>
      </w:r>
    </w:p>
    <w:p w14:paraId="6C2FEAE5" w14:textId="77777777" w:rsidR="00F65988" w:rsidRPr="00B30EA6" w:rsidRDefault="00F65988" w:rsidP="00F65988">
      <w:pPr>
        <w:pStyle w:val="Web"/>
        <w:shd w:val="clear" w:color="auto" w:fill="F8F8F8"/>
        <w:spacing w:before="0" w:beforeAutospacing="0" w:after="0" w:afterAutospacing="0" w:line="360" w:lineRule="auto"/>
        <w:ind w:firstLine="720"/>
        <w:jc w:val="both"/>
        <w:textAlignment w:val="baseline"/>
        <w:rPr>
          <w:rStyle w:val="a3"/>
          <w:sz w:val="23"/>
          <w:szCs w:val="23"/>
          <w:bdr w:val="none" w:sz="0" w:space="0" w:color="auto" w:frame="1"/>
        </w:rPr>
      </w:pPr>
    </w:p>
    <w:p w14:paraId="05534BE8" w14:textId="77777777" w:rsidR="00402317" w:rsidRPr="00B30EA6" w:rsidRDefault="004E03FD" w:rsidP="00F65988">
      <w:pPr>
        <w:ind w:firstLine="720"/>
        <w:rPr>
          <w:rFonts w:eastAsia="Calibri"/>
          <w:noProof/>
          <w:sz w:val="23"/>
          <w:szCs w:val="23"/>
        </w:rPr>
      </w:pPr>
      <w:r w:rsidRPr="004E03FD">
        <w:rPr>
          <w:rFonts w:eastAsia="Calibri"/>
          <w:noProof/>
          <w:sz w:val="23"/>
          <w:szCs w:val="23"/>
        </w:rPr>
        <w:t xml:space="preserve">Το παρόν </w:t>
      </w:r>
      <w:r>
        <w:rPr>
          <w:rFonts w:eastAsia="Calibri"/>
          <w:noProof/>
          <w:sz w:val="23"/>
          <w:szCs w:val="23"/>
        </w:rPr>
        <w:t xml:space="preserve">διαδικτυακό </w:t>
      </w:r>
      <w:r w:rsidRPr="004E03FD">
        <w:rPr>
          <w:rFonts w:eastAsia="Calibri"/>
          <w:noProof/>
          <w:sz w:val="23"/>
          <w:szCs w:val="23"/>
        </w:rPr>
        <w:t xml:space="preserve">μάθημα αναλύει τους διεθνείς και ευρωπαϊκούς κανόνες που εφαρμόζονται στις οικογενειακές σχέσεις. Ειδικότερα, </w:t>
      </w:r>
      <w:r w:rsidR="00B11685">
        <w:rPr>
          <w:rFonts w:eastAsia="Calibri"/>
          <w:noProof/>
          <w:sz w:val="23"/>
          <w:szCs w:val="23"/>
        </w:rPr>
        <w:t xml:space="preserve">εξετάζει </w:t>
      </w:r>
      <w:r w:rsidRPr="004E03FD">
        <w:rPr>
          <w:rFonts w:eastAsia="Calibri"/>
          <w:noProof/>
          <w:sz w:val="23"/>
          <w:szCs w:val="23"/>
        </w:rPr>
        <w:t>από την οπτική γωνία των διεθνών συμβάσεων και ιδίως τη</w:t>
      </w:r>
      <w:r>
        <w:rPr>
          <w:rFonts w:eastAsia="Calibri"/>
          <w:noProof/>
          <w:sz w:val="23"/>
          <w:szCs w:val="23"/>
        </w:rPr>
        <w:t>ς</w:t>
      </w:r>
      <w:r w:rsidRPr="004E03FD">
        <w:rPr>
          <w:rFonts w:eastAsia="Calibri"/>
          <w:noProof/>
          <w:sz w:val="23"/>
          <w:szCs w:val="23"/>
        </w:rPr>
        <w:t xml:space="preserve"> Ευρωπαϊκής Σύμβασης Δικαιωμάτων του Ανθρώπου τα δικαιώματα </w:t>
      </w:r>
      <w:r w:rsidR="003E0144">
        <w:rPr>
          <w:rFonts w:eastAsia="Calibri"/>
          <w:noProof/>
          <w:sz w:val="23"/>
          <w:szCs w:val="23"/>
        </w:rPr>
        <w:t>των ζευγαριών</w:t>
      </w:r>
      <w:r w:rsidRPr="004E03FD">
        <w:rPr>
          <w:rFonts w:eastAsia="Calibri"/>
          <w:noProof/>
          <w:sz w:val="23"/>
          <w:szCs w:val="23"/>
        </w:rPr>
        <w:t xml:space="preserve"> και τις σχέσεις μεταξύ παιδιών</w:t>
      </w:r>
      <w:r w:rsidR="00C53058">
        <w:rPr>
          <w:rFonts w:eastAsia="Calibri"/>
          <w:noProof/>
          <w:sz w:val="23"/>
          <w:szCs w:val="23"/>
        </w:rPr>
        <w:t xml:space="preserve">, </w:t>
      </w:r>
      <w:r w:rsidRPr="004E03FD">
        <w:rPr>
          <w:rFonts w:eastAsia="Calibri"/>
          <w:noProof/>
          <w:sz w:val="23"/>
          <w:szCs w:val="23"/>
        </w:rPr>
        <w:t xml:space="preserve">γονέων και λοιπών συγγενών. Πραγματεύεται επίσης </w:t>
      </w:r>
      <w:r>
        <w:rPr>
          <w:rFonts w:eastAsia="Calibri"/>
          <w:noProof/>
          <w:sz w:val="23"/>
          <w:szCs w:val="23"/>
        </w:rPr>
        <w:t>τ</w:t>
      </w:r>
      <w:r w:rsidR="006040C2">
        <w:rPr>
          <w:rFonts w:eastAsia="Calibri"/>
          <w:noProof/>
          <w:sz w:val="23"/>
          <w:szCs w:val="23"/>
        </w:rPr>
        <w:t>α</w:t>
      </w:r>
      <w:r>
        <w:rPr>
          <w:rFonts w:eastAsia="Calibri"/>
          <w:noProof/>
          <w:sz w:val="23"/>
          <w:szCs w:val="23"/>
        </w:rPr>
        <w:t xml:space="preserve"> </w:t>
      </w:r>
      <w:r w:rsidR="003E0144">
        <w:rPr>
          <w:rFonts w:eastAsia="Calibri"/>
          <w:noProof/>
          <w:sz w:val="23"/>
          <w:szCs w:val="23"/>
        </w:rPr>
        <w:t>ζητήματα</w:t>
      </w:r>
      <w:r w:rsidR="006040C2">
        <w:rPr>
          <w:rFonts w:eastAsia="Calibri"/>
          <w:noProof/>
          <w:sz w:val="23"/>
          <w:szCs w:val="23"/>
        </w:rPr>
        <w:t xml:space="preserve"> της διεθνούς απαγωγής παιδιού και</w:t>
      </w:r>
      <w:r w:rsidRPr="004E03FD">
        <w:rPr>
          <w:rFonts w:eastAsia="Calibri"/>
          <w:noProof/>
          <w:sz w:val="23"/>
          <w:szCs w:val="23"/>
        </w:rPr>
        <w:t xml:space="preserve"> </w:t>
      </w:r>
      <w:r w:rsidR="003E0144">
        <w:rPr>
          <w:rFonts w:eastAsia="Calibri"/>
          <w:noProof/>
          <w:sz w:val="23"/>
          <w:szCs w:val="23"/>
        </w:rPr>
        <w:t xml:space="preserve">της </w:t>
      </w:r>
      <w:r w:rsidRPr="004E03FD">
        <w:rPr>
          <w:rFonts w:eastAsia="Calibri"/>
          <w:noProof/>
          <w:sz w:val="23"/>
          <w:szCs w:val="23"/>
        </w:rPr>
        <w:t>προστασία</w:t>
      </w:r>
      <w:r w:rsidR="003E0144">
        <w:rPr>
          <w:rFonts w:eastAsia="Calibri"/>
          <w:noProof/>
          <w:sz w:val="23"/>
          <w:szCs w:val="23"/>
        </w:rPr>
        <w:t>ς του παιδιού</w:t>
      </w:r>
      <w:r w:rsidRPr="004E03FD">
        <w:rPr>
          <w:rFonts w:eastAsia="Calibri"/>
          <w:noProof/>
          <w:sz w:val="23"/>
          <w:szCs w:val="23"/>
        </w:rPr>
        <w:t xml:space="preserve"> από τη σεξουαλική κακοποίηση</w:t>
      </w:r>
      <w:r w:rsidR="003E0144">
        <w:rPr>
          <w:rFonts w:eastAsia="Calibri"/>
          <w:noProof/>
          <w:sz w:val="23"/>
          <w:szCs w:val="23"/>
        </w:rPr>
        <w:t xml:space="preserve">, αλλά και το επίκαιρο θέμα της προστασίας </w:t>
      </w:r>
      <w:r w:rsidRPr="004E03FD">
        <w:rPr>
          <w:rFonts w:eastAsia="Calibri"/>
          <w:noProof/>
          <w:sz w:val="23"/>
          <w:szCs w:val="23"/>
        </w:rPr>
        <w:t xml:space="preserve">των παιδιών στο ψηφιακό περιβάλλον.  </w:t>
      </w:r>
    </w:p>
    <w:p w14:paraId="6793A85E" w14:textId="77777777" w:rsidR="00FA30D5" w:rsidRPr="00B30EA6" w:rsidRDefault="00402317" w:rsidP="00F65988">
      <w:pPr>
        <w:ind w:firstLine="720"/>
        <w:rPr>
          <w:rFonts w:eastAsia="Calibri"/>
          <w:noProof/>
          <w:sz w:val="23"/>
          <w:szCs w:val="23"/>
        </w:rPr>
      </w:pPr>
      <w:r w:rsidRPr="00B30EA6">
        <w:rPr>
          <w:rFonts w:eastAsia="Calibri"/>
          <w:noProof/>
          <w:sz w:val="23"/>
          <w:szCs w:val="23"/>
        </w:rPr>
        <w:t xml:space="preserve">Το μάθημα προσφέρεται </w:t>
      </w:r>
      <w:r w:rsidRPr="00B30EA6">
        <w:rPr>
          <w:rFonts w:eastAsia="Calibri"/>
          <w:b/>
          <w:noProof/>
          <w:sz w:val="23"/>
          <w:szCs w:val="23"/>
        </w:rPr>
        <w:t>δωρεάν</w:t>
      </w:r>
      <w:r w:rsidR="003E0942" w:rsidRPr="00B30EA6">
        <w:rPr>
          <w:rFonts w:eastAsia="Calibri"/>
          <w:noProof/>
          <w:sz w:val="23"/>
          <w:szCs w:val="23"/>
        </w:rPr>
        <w:t>, στα ελληνικά</w:t>
      </w:r>
      <w:r w:rsidR="00E63A68" w:rsidRPr="00B30EA6">
        <w:rPr>
          <w:rFonts w:eastAsia="Calibri"/>
          <w:noProof/>
          <w:sz w:val="23"/>
          <w:szCs w:val="23"/>
        </w:rPr>
        <w:t>,</w:t>
      </w:r>
      <w:r w:rsidRPr="00B30EA6">
        <w:rPr>
          <w:rFonts w:eastAsia="Calibri"/>
          <w:noProof/>
          <w:sz w:val="23"/>
          <w:szCs w:val="23"/>
        </w:rPr>
        <w:t xml:space="preserve"> και </w:t>
      </w:r>
      <w:r w:rsidR="00FF55A8" w:rsidRPr="00B30EA6">
        <w:rPr>
          <w:rFonts w:eastAsia="Calibri"/>
          <w:noProof/>
          <w:sz w:val="23"/>
          <w:szCs w:val="23"/>
        </w:rPr>
        <w:t>ο μέγιστος αριθμός συμμετεχόντων είναι</w:t>
      </w:r>
      <w:r w:rsidR="00FA30D5" w:rsidRPr="00B30EA6">
        <w:rPr>
          <w:rFonts w:eastAsia="Calibri"/>
          <w:noProof/>
          <w:sz w:val="23"/>
          <w:szCs w:val="23"/>
        </w:rPr>
        <w:t xml:space="preserve"> </w:t>
      </w:r>
      <w:r w:rsidR="00FF55A8" w:rsidRPr="00B30EA6">
        <w:rPr>
          <w:rFonts w:eastAsia="Calibri"/>
          <w:b/>
          <w:noProof/>
          <w:sz w:val="23"/>
          <w:szCs w:val="23"/>
        </w:rPr>
        <w:t>40</w:t>
      </w:r>
      <w:r w:rsidR="00FA30D5" w:rsidRPr="00B30EA6">
        <w:rPr>
          <w:rFonts w:eastAsia="Calibri"/>
          <w:noProof/>
          <w:sz w:val="23"/>
          <w:szCs w:val="23"/>
        </w:rPr>
        <w:t xml:space="preserve">. </w:t>
      </w:r>
      <w:r w:rsidR="00FA30D5" w:rsidRPr="00B30EA6">
        <w:rPr>
          <w:rFonts w:eastAsia="Calibri"/>
          <w:noProof/>
          <w:sz w:val="23"/>
          <w:szCs w:val="23"/>
          <w:u w:val="single"/>
        </w:rPr>
        <w:t xml:space="preserve">Η εναρκτήρια εκδήλωση θα πραγματοποιηθεί </w:t>
      </w:r>
      <w:r w:rsidR="003E0942" w:rsidRPr="00B30EA6">
        <w:rPr>
          <w:rFonts w:eastAsia="Calibri"/>
          <w:noProof/>
          <w:sz w:val="23"/>
          <w:szCs w:val="23"/>
          <w:u w:val="single"/>
        </w:rPr>
        <w:t xml:space="preserve">διαδικτυακά </w:t>
      </w:r>
      <w:r w:rsidR="00FA30D5" w:rsidRPr="00B30EA6">
        <w:rPr>
          <w:rFonts w:eastAsia="Calibri"/>
          <w:noProof/>
          <w:sz w:val="23"/>
          <w:szCs w:val="23"/>
          <w:u w:val="single"/>
        </w:rPr>
        <w:t xml:space="preserve">στις </w:t>
      </w:r>
      <w:r w:rsidR="004E03FD">
        <w:rPr>
          <w:rFonts w:eastAsia="Calibri"/>
          <w:b/>
          <w:noProof/>
          <w:sz w:val="23"/>
          <w:szCs w:val="23"/>
          <w:u w:val="single"/>
        </w:rPr>
        <w:t>21</w:t>
      </w:r>
      <w:r w:rsidR="00FA30D5" w:rsidRPr="00B30EA6">
        <w:rPr>
          <w:rFonts w:eastAsia="Calibri"/>
          <w:b/>
          <w:noProof/>
          <w:sz w:val="23"/>
          <w:szCs w:val="23"/>
          <w:u w:val="single"/>
        </w:rPr>
        <w:t xml:space="preserve"> </w:t>
      </w:r>
      <w:r w:rsidR="004E03FD">
        <w:rPr>
          <w:rFonts w:eastAsia="Calibri"/>
          <w:b/>
          <w:noProof/>
          <w:sz w:val="23"/>
          <w:szCs w:val="23"/>
          <w:u w:val="single"/>
        </w:rPr>
        <w:t xml:space="preserve">Μαϊου </w:t>
      </w:r>
      <w:r w:rsidR="00FA30D5" w:rsidRPr="00B30EA6">
        <w:rPr>
          <w:rFonts w:eastAsia="Calibri"/>
          <w:b/>
          <w:noProof/>
          <w:sz w:val="23"/>
          <w:szCs w:val="23"/>
          <w:u w:val="single"/>
        </w:rPr>
        <w:t>202</w:t>
      </w:r>
      <w:r w:rsidR="00844E22" w:rsidRPr="00B30EA6">
        <w:rPr>
          <w:rFonts w:eastAsia="Calibri"/>
          <w:b/>
          <w:noProof/>
          <w:sz w:val="23"/>
          <w:szCs w:val="23"/>
          <w:u w:val="single"/>
        </w:rPr>
        <w:t>1</w:t>
      </w:r>
      <w:r w:rsidR="00FA30D5" w:rsidRPr="00B30EA6">
        <w:rPr>
          <w:rFonts w:eastAsia="Calibri"/>
          <w:noProof/>
          <w:sz w:val="23"/>
          <w:szCs w:val="23"/>
          <w:u w:val="single"/>
        </w:rPr>
        <w:t xml:space="preserve"> </w:t>
      </w:r>
      <w:r w:rsidR="00844E22" w:rsidRPr="00B30EA6">
        <w:rPr>
          <w:rFonts w:eastAsia="Calibri"/>
          <w:noProof/>
          <w:sz w:val="23"/>
          <w:szCs w:val="23"/>
          <w:u w:val="single"/>
        </w:rPr>
        <w:t xml:space="preserve">(στις </w:t>
      </w:r>
      <w:r w:rsidR="003F4418" w:rsidRPr="003F4418">
        <w:rPr>
          <w:rFonts w:eastAsia="Calibri"/>
          <w:noProof/>
          <w:sz w:val="23"/>
          <w:szCs w:val="23"/>
          <w:u w:val="single"/>
        </w:rPr>
        <w:t>2</w:t>
      </w:r>
      <w:r w:rsidR="00844E22" w:rsidRPr="00B30EA6">
        <w:rPr>
          <w:rFonts w:eastAsia="Calibri"/>
          <w:noProof/>
          <w:sz w:val="23"/>
          <w:szCs w:val="23"/>
          <w:u w:val="single"/>
        </w:rPr>
        <w:t>.</w:t>
      </w:r>
      <w:r w:rsidR="003F4418" w:rsidRPr="003F4418">
        <w:rPr>
          <w:rFonts w:eastAsia="Calibri"/>
          <w:noProof/>
          <w:sz w:val="23"/>
          <w:szCs w:val="23"/>
          <w:u w:val="single"/>
        </w:rPr>
        <w:t>3</w:t>
      </w:r>
      <w:r w:rsidR="00844E22" w:rsidRPr="00B30EA6">
        <w:rPr>
          <w:rFonts w:eastAsia="Calibri"/>
          <w:noProof/>
          <w:sz w:val="23"/>
          <w:szCs w:val="23"/>
          <w:u w:val="single"/>
        </w:rPr>
        <w:t>0 μ.μ.)</w:t>
      </w:r>
      <w:r w:rsidR="00844E22" w:rsidRPr="00B30EA6">
        <w:rPr>
          <w:rFonts w:eastAsia="Calibri"/>
          <w:noProof/>
          <w:sz w:val="23"/>
          <w:szCs w:val="23"/>
        </w:rPr>
        <w:t xml:space="preserve"> </w:t>
      </w:r>
      <w:r w:rsidR="00FA30D5" w:rsidRPr="00B30EA6">
        <w:rPr>
          <w:rFonts w:eastAsia="Calibri"/>
          <w:noProof/>
          <w:sz w:val="23"/>
          <w:szCs w:val="23"/>
        </w:rPr>
        <w:t xml:space="preserve">και το </w:t>
      </w:r>
      <w:r w:rsidR="00E63A68" w:rsidRPr="00B30EA6">
        <w:rPr>
          <w:rFonts w:eastAsia="Calibri"/>
          <w:noProof/>
          <w:sz w:val="23"/>
          <w:szCs w:val="23"/>
        </w:rPr>
        <w:t>πρόγραμμα</w:t>
      </w:r>
      <w:r w:rsidR="00FA30D5" w:rsidRPr="00B30EA6">
        <w:rPr>
          <w:rFonts w:eastAsia="Calibri"/>
          <w:noProof/>
          <w:sz w:val="23"/>
          <w:szCs w:val="23"/>
        </w:rPr>
        <w:t xml:space="preserve"> θα ολοκληρωθεί </w:t>
      </w:r>
      <w:r w:rsidR="00BD5A16">
        <w:rPr>
          <w:rFonts w:eastAsia="Calibri"/>
          <w:noProof/>
          <w:sz w:val="23"/>
          <w:szCs w:val="23"/>
        </w:rPr>
        <w:t xml:space="preserve">περί τα τέλη Ιουλίου </w:t>
      </w:r>
      <w:r w:rsidR="00844E22" w:rsidRPr="00BD5A16">
        <w:rPr>
          <w:rFonts w:eastAsia="Calibri"/>
          <w:noProof/>
          <w:sz w:val="23"/>
          <w:szCs w:val="23"/>
        </w:rPr>
        <w:t>2021</w:t>
      </w:r>
      <w:r w:rsidR="00FA30D5" w:rsidRPr="00B30EA6">
        <w:rPr>
          <w:rFonts w:eastAsia="Calibri"/>
          <w:noProof/>
          <w:sz w:val="23"/>
          <w:szCs w:val="23"/>
        </w:rPr>
        <w:t xml:space="preserve">. </w:t>
      </w:r>
      <w:r w:rsidR="00A8045C" w:rsidRPr="00B30EA6">
        <w:rPr>
          <w:rFonts w:eastAsia="Calibri"/>
          <w:noProof/>
          <w:sz w:val="23"/>
          <w:szCs w:val="23"/>
        </w:rPr>
        <w:t>Οι συμμετέχοντες θα πρέπει να αφιερώνουν 2-3 ώρες εβδομαδιαίως καθόλη τη διάρκεια της εκπαίδευσης, σε χρόνο που επιλέγουν οι ίδιοι, προκειμένου</w:t>
      </w:r>
      <w:r w:rsidR="00FA30D5" w:rsidRPr="00B30EA6">
        <w:rPr>
          <w:rFonts w:eastAsia="Calibri"/>
          <w:noProof/>
          <w:sz w:val="23"/>
          <w:szCs w:val="23"/>
        </w:rPr>
        <w:t xml:space="preserve"> να μελετούν </w:t>
      </w:r>
      <w:r w:rsidR="00F65988" w:rsidRPr="00B30EA6">
        <w:rPr>
          <w:rFonts w:eastAsia="Calibri"/>
          <w:noProof/>
          <w:sz w:val="23"/>
          <w:szCs w:val="23"/>
        </w:rPr>
        <w:t>διαδικτυακά το διαδραστικό</w:t>
      </w:r>
      <w:r w:rsidR="00FA30D5" w:rsidRPr="00B30EA6">
        <w:rPr>
          <w:rFonts w:eastAsia="Calibri"/>
          <w:noProof/>
          <w:sz w:val="23"/>
          <w:szCs w:val="23"/>
        </w:rPr>
        <w:t xml:space="preserve"> </w:t>
      </w:r>
      <w:r w:rsidR="00F65988" w:rsidRPr="00B30EA6">
        <w:rPr>
          <w:rFonts w:eastAsia="Calibri"/>
          <w:noProof/>
          <w:sz w:val="23"/>
          <w:szCs w:val="23"/>
        </w:rPr>
        <w:t xml:space="preserve">εκπαιδευτικό υλικό, υπό τις οδηγίες της εκπαιδεύτριας. </w:t>
      </w:r>
      <w:r w:rsidR="003E0942" w:rsidRPr="00B30EA6">
        <w:rPr>
          <w:rFonts w:eastAsia="Calibri"/>
          <w:noProof/>
          <w:sz w:val="23"/>
          <w:szCs w:val="23"/>
        </w:rPr>
        <w:t xml:space="preserve">Η ενεργή συμμετοχή και η επιτυχής ολοκλήρωση των ελέγχων γνώσεων </w:t>
      </w:r>
      <w:r w:rsidR="00FF55A8" w:rsidRPr="00B30EA6">
        <w:rPr>
          <w:rFonts w:eastAsia="Calibri"/>
          <w:noProof/>
          <w:sz w:val="23"/>
          <w:szCs w:val="23"/>
        </w:rPr>
        <w:t>οδηγούν στη χορήγηση</w:t>
      </w:r>
      <w:r w:rsidR="00E63A68" w:rsidRPr="00B30EA6">
        <w:rPr>
          <w:rFonts w:eastAsia="Calibri"/>
          <w:noProof/>
          <w:sz w:val="23"/>
          <w:szCs w:val="23"/>
        </w:rPr>
        <w:t xml:space="preserve"> πιστοποιητικού </w:t>
      </w:r>
      <w:r w:rsidR="00481911" w:rsidRPr="00B30EA6">
        <w:rPr>
          <w:rFonts w:eastAsia="Calibri"/>
          <w:noProof/>
          <w:sz w:val="23"/>
          <w:szCs w:val="23"/>
        </w:rPr>
        <w:t xml:space="preserve">ολοκλήρωσης του προγράμματος </w:t>
      </w:r>
      <w:r w:rsidR="00E63A68" w:rsidRPr="00B30EA6">
        <w:rPr>
          <w:rFonts w:eastAsia="Calibri"/>
          <w:noProof/>
          <w:sz w:val="23"/>
          <w:szCs w:val="23"/>
        </w:rPr>
        <w:t>υπό την αιγίδα του Συμβουλίου της Ευρώπης</w:t>
      </w:r>
      <w:r w:rsidR="003E0942" w:rsidRPr="00B30EA6">
        <w:rPr>
          <w:rFonts w:eastAsia="Calibri"/>
          <w:noProof/>
          <w:sz w:val="23"/>
          <w:szCs w:val="23"/>
        </w:rPr>
        <w:t xml:space="preserve">. </w:t>
      </w:r>
    </w:p>
    <w:p w14:paraId="26AF1AFB" w14:textId="77777777" w:rsidR="00402317" w:rsidRPr="00B30EA6" w:rsidRDefault="003E0942" w:rsidP="003E0942">
      <w:pPr>
        <w:ind w:firstLine="720"/>
        <w:rPr>
          <w:rFonts w:eastAsia="Calibri"/>
          <w:noProof/>
          <w:sz w:val="23"/>
          <w:szCs w:val="23"/>
        </w:rPr>
      </w:pPr>
      <w:r w:rsidRPr="00B30EA6">
        <w:rPr>
          <w:rFonts w:eastAsia="Calibri"/>
          <w:noProof/>
          <w:sz w:val="23"/>
          <w:szCs w:val="23"/>
        </w:rPr>
        <w:t>Εφόσον ο αριθμός των ενδιαφερομένων υπερβαίνει τους 40, η επιλογή θα πραγματοποιηθεί με κλήρωση.</w:t>
      </w:r>
    </w:p>
    <w:p w14:paraId="03813676" w14:textId="176588B6" w:rsidR="00E96A2C" w:rsidRDefault="003E0942" w:rsidP="00BD5A16">
      <w:pPr>
        <w:ind w:firstLine="720"/>
      </w:pPr>
      <w:r w:rsidRPr="00B30EA6">
        <w:rPr>
          <w:rFonts w:eastAsia="Calibri"/>
          <w:noProof/>
          <w:sz w:val="23"/>
          <w:szCs w:val="23"/>
        </w:rPr>
        <w:t xml:space="preserve">Υπεύθυνοι προγράμματος: </w:t>
      </w:r>
      <w:r w:rsidR="00FA3AA2" w:rsidRPr="00FA3AA2">
        <w:rPr>
          <w:rStyle w:val="a3"/>
          <w:rFonts w:ascii="Arial" w:hAnsi="Arial" w:cs="Arial"/>
          <w:color w:val="202020"/>
          <w:bdr w:val="none" w:sz="0" w:space="0" w:color="auto" w:frame="1"/>
          <w:shd w:val="clear" w:color="auto" w:fill="FFFFFF"/>
        </w:rPr>
        <w:t xml:space="preserve">Θωμάς </w:t>
      </w:r>
      <w:proofErr w:type="spellStart"/>
      <w:r w:rsidR="00FA3AA2" w:rsidRPr="00FA3AA2">
        <w:rPr>
          <w:rStyle w:val="a3"/>
          <w:rFonts w:ascii="Arial" w:hAnsi="Arial" w:cs="Arial"/>
          <w:color w:val="202020"/>
          <w:bdr w:val="none" w:sz="0" w:space="0" w:color="auto" w:frame="1"/>
          <w:shd w:val="clear" w:color="auto" w:fill="FFFFFF"/>
        </w:rPr>
        <w:t>Καμενόπουλος</w:t>
      </w:r>
      <w:proofErr w:type="spellEnd"/>
      <w:r w:rsidR="00FA3AA2" w:rsidRPr="00FA3AA2">
        <w:rPr>
          <w:rFonts w:ascii="Arial" w:hAnsi="Arial" w:cs="Arial"/>
          <w:color w:val="202020"/>
          <w:shd w:val="clear" w:color="auto" w:fill="FFFFFF"/>
        </w:rPr>
        <w:t>-πρώην Αντιπρόεδρος ΔΣΑ και η Δικηγόρος Αθηνών </w:t>
      </w:r>
      <w:r w:rsidR="00FA3AA2" w:rsidRPr="00FA3AA2">
        <w:rPr>
          <w:rStyle w:val="a3"/>
          <w:rFonts w:ascii="Arial" w:hAnsi="Arial" w:cs="Arial"/>
          <w:color w:val="202020"/>
          <w:bdr w:val="none" w:sz="0" w:space="0" w:color="auto" w:frame="1"/>
          <w:shd w:val="clear" w:color="auto" w:fill="FFFFFF"/>
        </w:rPr>
        <w:t>Μαρία-Ανδριανή Κωστοπούλου</w:t>
      </w:r>
      <w:r w:rsidR="00FA3AA2" w:rsidRPr="00FA3AA2">
        <w:rPr>
          <w:rFonts w:ascii="Arial" w:hAnsi="Arial" w:cs="Arial"/>
          <w:color w:val="202020"/>
          <w:shd w:val="clear" w:color="auto" w:fill="FFFFFF"/>
        </w:rPr>
        <w:t xml:space="preserve">-εκπαιδεύτρια. </w:t>
      </w:r>
      <w:r w:rsidRPr="00FA3AA2">
        <w:rPr>
          <w:rFonts w:eastAsia="Calibri"/>
          <w:noProof/>
        </w:rPr>
        <w:t>Δ</w:t>
      </w:r>
      <w:r w:rsidRPr="00B30EA6">
        <w:rPr>
          <w:rFonts w:eastAsia="Calibri"/>
          <w:noProof/>
          <w:sz w:val="23"/>
          <w:szCs w:val="23"/>
        </w:rPr>
        <w:t xml:space="preserve">ήλωση ενδιαφέροντος </w:t>
      </w:r>
      <w:r w:rsidR="009E6F19" w:rsidRPr="00B30EA6">
        <w:rPr>
          <w:rFonts w:eastAsia="Calibri"/>
          <w:noProof/>
          <w:sz w:val="23"/>
          <w:szCs w:val="23"/>
        </w:rPr>
        <w:t xml:space="preserve">στο: </w:t>
      </w:r>
      <w:r w:rsidR="00FA3AA2">
        <w:rPr>
          <w:rFonts w:eastAsia="Calibri"/>
          <w:noProof/>
          <w:sz w:val="23"/>
          <w:szCs w:val="23"/>
          <w:lang w:val="en-US"/>
        </w:rPr>
        <w:t>info</w:t>
      </w:r>
      <w:r w:rsidR="00FA3AA2" w:rsidRPr="00FA3AA2">
        <w:rPr>
          <w:rFonts w:eastAsia="Calibri"/>
          <w:noProof/>
          <w:sz w:val="23"/>
          <w:szCs w:val="23"/>
        </w:rPr>
        <w:t>@</w:t>
      </w:r>
      <w:r w:rsidR="00FA3AA2">
        <w:rPr>
          <w:rFonts w:eastAsia="Calibri"/>
          <w:noProof/>
          <w:sz w:val="23"/>
          <w:szCs w:val="23"/>
          <w:lang w:val="en-US"/>
        </w:rPr>
        <w:t>dsa</w:t>
      </w:r>
      <w:r w:rsidR="00FA3AA2" w:rsidRPr="00FA3AA2">
        <w:rPr>
          <w:rFonts w:eastAsia="Calibri"/>
          <w:noProof/>
          <w:sz w:val="23"/>
          <w:szCs w:val="23"/>
        </w:rPr>
        <w:t>.</w:t>
      </w:r>
      <w:r w:rsidR="00FA3AA2">
        <w:rPr>
          <w:rFonts w:eastAsia="Calibri"/>
          <w:noProof/>
          <w:sz w:val="23"/>
          <w:szCs w:val="23"/>
          <w:lang w:val="en-US"/>
        </w:rPr>
        <w:t>gr</w:t>
      </w:r>
      <w:r w:rsidR="009E6F19" w:rsidRPr="00B30EA6">
        <w:rPr>
          <w:rFonts w:eastAsia="Calibri"/>
          <w:noProof/>
          <w:sz w:val="23"/>
          <w:szCs w:val="23"/>
        </w:rPr>
        <w:t xml:space="preserve">, </w:t>
      </w:r>
      <w:r w:rsidR="009E6F19" w:rsidRPr="00B30EA6">
        <w:rPr>
          <w:rFonts w:eastAsia="Calibri"/>
          <w:b/>
          <w:noProof/>
          <w:sz w:val="23"/>
          <w:szCs w:val="23"/>
        </w:rPr>
        <w:t xml:space="preserve">έως </w:t>
      </w:r>
      <w:r w:rsidRPr="00B30EA6">
        <w:rPr>
          <w:rFonts w:eastAsia="Calibri"/>
          <w:b/>
          <w:noProof/>
          <w:sz w:val="23"/>
          <w:szCs w:val="23"/>
        </w:rPr>
        <w:t xml:space="preserve"> </w:t>
      </w:r>
      <w:r w:rsidR="009E6F19" w:rsidRPr="00B30EA6">
        <w:rPr>
          <w:rFonts w:eastAsia="Calibri"/>
          <w:b/>
          <w:noProof/>
          <w:sz w:val="23"/>
          <w:szCs w:val="23"/>
        </w:rPr>
        <w:t xml:space="preserve">την </w:t>
      </w:r>
      <w:r w:rsidR="004E03FD">
        <w:rPr>
          <w:rFonts w:eastAsia="Calibri"/>
          <w:b/>
          <w:noProof/>
          <w:sz w:val="23"/>
          <w:szCs w:val="23"/>
        </w:rPr>
        <w:t>1</w:t>
      </w:r>
      <w:r w:rsidR="00FA3AA2" w:rsidRPr="00FA3AA2">
        <w:rPr>
          <w:rFonts w:eastAsia="Calibri"/>
          <w:b/>
          <w:noProof/>
          <w:sz w:val="23"/>
          <w:szCs w:val="23"/>
        </w:rPr>
        <w:t>7</w:t>
      </w:r>
      <w:r w:rsidR="009E6F19" w:rsidRPr="00B30EA6">
        <w:rPr>
          <w:rFonts w:eastAsia="Calibri"/>
          <w:b/>
          <w:noProof/>
          <w:sz w:val="23"/>
          <w:szCs w:val="23"/>
          <w:vertAlign w:val="superscript"/>
        </w:rPr>
        <w:t>η</w:t>
      </w:r>
      <w:r w:rsidR="009E6F19" w:rsidRPr="00B30EA6">
        <w:rPr>
          <w:rFonts w:eastAsia="Calibri"/>
          <w:b/>
          <w:noProof/>
          <w:sz w:val="23"/>
          <w:szCs w:val="23"/>
        </w:rPr>
        <w:t xml:space="preserve"> Μ</w:t>
      </w:r>
      <w:r w:rsidR="004E03FD">
        <w:rPr>
          <w:rFonts w:eastAsia="Calibri"/>
          <w:b/>
          <w:noProof/>
          <w:sz w:val="23"/>
          <w:szCs w:val="23"/>
        </w:rPr>
        <w:t>αϊου</w:t>
      </w:r>
      <w:r w:rsidR="009E6F19" w:rsidRPr="00B30EA6">
        <w:rPr>
          <w:rFonts w:eastAsia="Calibri"/>
          <w:b/>
          <w:noProof/>
          <w:sz w:val="23"/>
          <w:szCs w:val="23"/>
        </w:rPr>
        <w:t xml:space="preserve"> 2021</w:t>
      </w:r>
      <w:r w:rsidR="009E6F19" w:rsidRPr="00B30EA6">
        <w:rPr>
          <w:rFonts w:eastAsia="Calibri"/>
          <w:noProof/>
          <w:sz w:val="23"/>
          <w:szCs w:val="23"/>
        </w:rPr>
        <w:t>.</w:t>
      </w:r>
    </w:p>
    <w:sectPr w:rsidR="00E96A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F1373"/>
    <w:multiLevelType w:val="hybridMultilevel"/>
    <w:tmpl w:val="073009A2"/>
    <w:lvl w:ilvl="0" w:tplc="9A1EE5A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BD3C23"/>
    <w:multiLevelType w:val="hybridMultilevel"/>
    <w:tmpl w:val="82521B54"/>
    <w:lvl w:ilvl="0" w:tplc="7764B9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317"/>
    <w:rsid w:val="00011DE2"/>
    <w:rsid w:val="00135A13"/>
    <w:rsid w:val="003B3784"/>
    <w:rsid w:val="003E0144"/>
    <w:rsid w:val="003E0942"/>
    <w:rsid w:val="003F4418"/>
    <w:rsid w:val="00402317"/>
    <w:rsid w:val="00481911"/>
    <w:rsid w:val="004E03FD"/>
    <w:rsid w:val="004F4095"/>
    <w:rsid w:val="006040C2"/>
    <w:rsid w:val="00844E22"/>
    <w:rsid w:val="009E6F19"/>
    <w:rsid w:val="00A8045C"/>
    <w:rsid w:val="00A817E7"/>
    <w:rsid w:val="00B11685"/>
    <w:rsid w:val="00B30EA6"/>
    <w:rsid w:val="00BD5A16"/>
    <w:rsid w:val="00C53058"/>
    <w:rsid w:val="00D12949"/>
    <w:rsid w:val="00D452C7"/>
    <w:rsid w:val="00E63A68"/>
    <w:rsid w:val="00E96A2C"/>
    <w:rsid w:val="00F41F13"/>
    <w:rsid w:val="00F65988"/>
    <w:rsid w:val="00FA30D5"/>
    <w:rsid w:val="00FA3AA2"/>
    <w:rsid w:val="00FF5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C7091"/>
  <w15:docId w15:val="{224C2EE7-154C-4F71-A2F7-20BB1522E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el-G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402317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402317"/>
    <w:rPr>
      <w:b/>
      <w:bCs/>
    </w:rPr>
  </w:style>
  <w:style w:type="character" w:styleId="-">
    <w:name w:val="Hyperlink"/>
    <w:basedOn w:val="a0"/>
    <w:uiPriority w:val="99"/>
    <w:semiHidden/>
    <w:unhideWhenUsed/>
    <w:rsid w:val="004023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11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1625</Characters>
  <Application>Microsoft Office Word</Application>
  <DocSecurity>0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2</cp:revision>
  <dcterms:created xsi:type="dcterms:W3CDTF">2021-05-10T10:55:00Z</dcterms:created>
  <dcterms:modified xsi:type="dcterms:W3CDTF">2021-05-10T10:55:00Z</dcterms:modified>
</cp:coreProperties>
</file>