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B3DC9" w14:textId="77777777" w:rsidR="00601C3D" w:rsidRPr="00085878" w:rsidRDefault="00601C3D" w:rsidP="00601C3D">
      <w:pPr>
        <w:pBdr>
          <w:bottom w:val="single" w:sz="4" w:space="1" w:color="auto"/>
        </w:pBdr>
        <w:rPr>
          <w:b/>
          <w:sz w:val="32"/>
          <w:szCs w:val="32"/>
        </w:rPr>
      </w:pPr>
      <w:bookmarkStart w:id="0" w:name="_GoBack"/>
      <w:bookmarkEnd w:id="0"/>
      <w:r w:rsidRPr="00085878">
        <w:rPr>
          <w:b/>
          <w:sz w:val="32"/>
          <w:szCs w:val="32"/>
        </w:rPr>
        <w:t>Χαιρετισμός – Σεμινάρια Δικαστικών Αντιπροσώπων</w:t>
      </w:r>
    </w:p>
    <w:p w14:paraId="044DF834" w14:textId="77777777" w:rsidR="00601C3D" w:rsidRPr="00085878" w:rsidRDefault="00601C3D" w:rsidP="00601C3D">
      <w:pPr>
        <w:rPr>
          <w:sz w:val="32"/>
          <w:szCs w:val="32"/>
        </w:rPr>
      </w:pPr>
    </w:p>
    <w:p w14:paraId="3E378E80" w14:textId="77777777" w:rsidR="00601C3D" w:rsidRPr="00085878" w:rsidRDefault="00601C3D" w:rsidP="00601C3D">
      <w:pPr>
        <w:rPr>
          <w:sz w:val="32"/>
          <w:szCs w:val="32"/>
        </w:rPr>
      </w:pPr>
      <w:r w:rsidRPr="00085878">
        <w:rPr>
          <w:sz w:val="32"/>
          <w:szCs w:val="32"/>
        </w:rPr>
        <w:t xml:space="preserve">Αγαπητές και Αγαπητοί Συνάδελφοι, </w:t>
      </w:r>
    </w:p>
    <w:p w14:paraId="7462AA64" w14:textId="77777777" w:rsidR="00601C3D" w:rsidRPr="00085878" w:rsidRDefault="00601C3D" w:rsidP="00601C3D">
      <w:pPr>
        <w:rPr>
          <w:sz w:val="32"/>
          <w:szCs w:val="32"/>
        </w:rPr>
      </w:pPr>
    </w:p>
    <w:p w14:paraId="082FB073" w14:textId="77777777" w:rsidR="00EA6F19" w:rsidRPr="00085878" w:rsidRDefault="00601C3D" w:rsidP="00601C3D">
      <w:pPr>
        <w:rPr>
          <w:sz w:val="32"/>
          <w:szCs w:val="32"/>
        </w:rPr>
      </w:pPr>
      <w:r w:rsidRPr="00085878">
        <w:rPr>
          <w:sz w:val="32"/>
          <w:szCs w:val="32"/>
        </w:rPr>
        <w:t>Η παρούσα εκλογική διαδικασία είναι πρωτόγνωρη για τα εκλογικά χρονικά της χώρας. Οι διορισμοί τακτικών και αναπληρωματικών δικαστικών αντιπροσώπων είναι περισσότεροι από κάθε άλλη φορά καθώς πλησιάζουν τις 45.000. Στην επιτυχή ολοκλήρωση του τιτάνιου έργου</w:t>
      </w:r>
      <w:r w:rsidR="00EA6F19" w:rsidRPr="00085878">
        <w:rPr>
          <w:sz w:val="32"/>
          <w:szCs w:val="32"/>
        </w:rPr>
        <w:t xml:space="preserve"> των εκλογών αυτών,</w:t>
      </w:r>
      <w:r w:rsidRPr="00085878">
        <w:rPr>
          <w:sz w:val="32"/>
          <w:szCs w:val="32"/>
        </w:rPr>
        <w:t xml:space="preserve"> το δικηγορικό σώμα, με υπευθυνότητα, συμβάλλει τα μέγιστα.  Θέλω από το βήμα αυτό να ευχαριστήσω θερμά όλους τους συναδέλφους που ανταποκρίθηκαν στο θεμελιώδες δημοκρατικό καθήκον αναλήψεως και εκτελέσεως των καθηκόντων του δικαστικού αντιπροσώπου. Μόνον έτσι αποδεικνυόμαστε αντάξιοι του θεσμικού μας ρόλου και τιμούμε το άμισθο δημόσιο λειτούργημά μας. Οι εκλογές αποτελούν ύψιστη εκδήλωση του δημοκρατικού πολιτεύματος, δια της οποία εκφράζεται κυρίαρχα και πρωτογενώς η λαϊκή βούληση. Το δικηγορικό σώμα, από το οποίο προέρχονται, κατά συντριπτική πλειοψηφία, οι αντιπρόσωποι της δικαστικής αρχής εγγυάται την σύννομη διαδικασία και το αδιάβλητο αποτέλεσμα. </w:t>
      </w:r>
    </w:p>
    <w:p w14:paraId="2890D178" w14:textId="58EE2B48" w:rsidR="00601C3D" w:rsidRPr="00085878" w:rsidRDefault="00601C3D" w:rsidP="00601C3D">
      <w:pPr>
        <w:rPr>
          <w:sz w:val="32"/>
          <w:szCs w:val="32"/>
        </w:rPr>
      </w:pPr>
      <w:r w:rsidRPr="00085878">
        <w:rPr>
          <w:sz w:val="32"/>
          <w:szCs w:val="32"/>
        </w:rPr>
        <w:lastRenderedPageBreak/>
        <w:t xml:space="preserve">Ο δικηγόρος </w:t>
      </w:r>
      <w:r w:rsidR="00A94004">
        <w:rPr>
          <w:sz w:val="32"/>
          <w:szCs w:val="32"/>
        </w:rPr>
        <w:t>είναι όχι</w:t>
      </w:r>
      <w:r w:rsidRPr="00085878">
        <w:rPr>
          <w:sz w:val="32"/>
          <w:szCs w:val="32"/>
        </w:rPr>
        <w:t xml:space="preserve"> μόνον πυλώνας του δικαστικού συστήματος, αλλά και εγγυητής του πολιτεύματος. Είμαι βέβαιος ότι όλοι όσοι καλούνται να αναλάβουν καθήκοντα δικαστικού αντιπροσώπου θα ανταποκριθούν με ζήλο και αυταπάρνηση στο καθήκον, </w:t>
      </w:r>
      <w:r w:rsidRPr="00085878">
        <w:rPr>
          <w:i/>
          <w:sz w:val="32"/>
          <w:szCs w:val="32"/>
        </w:rPr>
        <w:t>εφ’ ω ετάχθησαν.</w:t>
      </w:r>
      <w:r w:rsidRPr="00085878">
        <w:rPr>
          <w:sz w:val="32"/>
          <w:szCs w:val="32"/>
        </w:rPr>
        <w:t xml:space="preserve"> </w:t>
      </w:r>
    </w:p>
    <w:p w14:paraId="56C0AA14" w14:textId="77777777" w:rsidR="00601C3D" w:rsidRPr="00085878" w:rsidRDefault="00601C3D" w:rsidP="00601C3D">
      <w:pPr>
        <w:rPr>
          <w:sz w:val="32"/>
          <w:szCs w:val="32"/>
        </w:rPr>
      </w:pPr>
    </w:p>
    <w:p w14:paraId="3849B807" w14:textId="1E34A2CE" w:rsidR="00601C3D" w:rsidRPr="00085878" w:rsidRDefault="00601C3D" w:rsidP="00601C3D">
      <w:pPr>
        <w:rPr>
          <w:sz w:val="32"/>
          <w:szCs w:val="32"/>
        </w:rPr>
      </w:pPr>
      <w:r w:rsidRPr="00085878">
        <w:rPr>
          <w:sz w:val="32"/>
          <w:szCs w:val="32"/>
        </w:rPr>
        <w:t xml:space="preserve">Ιδιαιτέρως θέλω να ευχαριστήσω τον Υπουργό Εσωτερικών, </w:t>
      </w:r>
      <w:r w:rsidR="00675C34">
        <w:rPr>
          <w:sz w:val="32"/>
          <w:szCs w:val="32"/>
        </w:rPr>
        <w:t xml:space="preserve">τον </w:t>
      </w:r>
      <w:r w:rsidRPr="00675C34">
        <w:rPr>
          <w:b/>
          <w:sz w:val="32"/>
          <w:szCs w:val="32"/>
        </w:rPr>
        <w:t xml:space="preserve">Αλέξη </w:t>
      </w:r>
      <w:proofErr w:type="spellStart"/>
      <w:r w:rsidRPr="00675C34">
        <w:rPr>
          <w:b/>
          <w:sz w:val="32"/>
          <w:szCs w:val="32"/>
        </w:rPr>
        <w:t>Χαρίτση</w:t>
      </w:r>
      <w:proofErr w:type="spellEnd"/>
      <w:r w:rsidRPr="00085878">
        <w:rPr>
          <w:sz w:val="32"/>
          <w:szCs w:val="32"/>
        </w:rPr>
        <w:t xml:space="preserve">, ο οποίος μας τιμά σήμερα με την παρουσία του. Χωρίς την ενεργό στήριξη και συνδρομή του Υπουργείου Εσωτερικών, και προσωπικώς του Υπουργού, δεν θα ήταν δυνατή η θέσπιση σειράς μέτρων που λαμβάνονται για πρώτη φορά και διευκολύνουν ουσιωδώς το έργο των αντιπροσώπων, στα οποία εν συντομία θα αναφερθώ.   </w:t>
      </w:r>
    </w:p>
    <w:p w14:paraId="7F25BA8F" w14:textId="64567F0B" w:rsidR="00EA6F19" w:rsidRPr="00085878" w:rsidRDefault="00601C3D" w:rsidP="00601C3D">
      <w:pPr>
        <w:rPr>
          <w:sz w:val="32"/>
          <w:szCs w:val="32"/>
        </w:rPr>
      </w:pPr>
      <w:r w:rsidRPr="00085878">
        <w:rPr>
          <w:sz w:val="32"/>
          <w:szCs w:val="32"/>
        </w:rPr>
        <w:t xml:space="preserve">Κατ’ αρχάς το Υπουργείο Εσωτερικών, ορθά, διέσπασε σε δύο τα περισσότερα εκλογικά τμήματα των </w:t>
      </w:r>
      <w:proofErr w:type="spellStart"/>
      <w:r w:rsidRPr="00085878">
        <w:rPr>
          <w:sz w:val="32"/>
          <w:szCs w:val="32"/>
        </w:rPr>
        <w:t>Καλλικρατικών</w:t>
      </w:r>
      <w:proofErr w:type="spellEnd"/>
      <w:r w:rsidRPr="00085878">
        <w:rPr>
          <w:sz w:val="32"/>
          <w:szCs w:val="32"/>
        </w:rPr>
        <w:t xml:space="preserve"> Δήμων ώστε να μην υπάρχουν τμήματα με τρεις ή τέσσερις κάλπες και 500 έως 600 εκλογείς, όπως συνέβ</w:t>
      </w:r>
      <w:r w:rsidR="00995FEB">
        <w:rPr>
          <w:sz w:val="32"/>
          <w:szCs w:val="32"/>
        </w:rPr>
        <w:t xml:space="preserve">η στις προηγούμενες εκλογές το 2014, </w:t>
      </w:r>
      <w:proofErr w:type="spellStart"/>
      <w:r w:rsidR="00995FEB">
        <w:rPr>
          <w:sz w:val="32"/>
          <w:szCs w:val="32"/>
        </w:rPr>
        <w:t>πολλώ</w:t>
      </w:r>
      <w:proofErr w:type="spellEnd"/>
      <w:r w:rsidR="00995FEB">
        <w:rPr>
          <w:sz w:val="32"/>
          <w:szCs w:val="32"/>
        </w:rPr>
        <w:t xml:space="preserve"> μάλλον τις παρούσες όπου έχουμε και ξεχωριστή κάλπη για τοπικό συμβούλιο.</w:t>
      </w:r>
      <w:r w:rsidRPr="00085878">
        <w:rPr>
          <w:sz w:val="32"/>
          <w:szCs w:val="32"/>
        </w:rPr>
        <w:t xml:space="preserve"> Με την τολμηρή αυτή απόφαση διευκολύνεται η διαδικασία, απλοποιείται το έργο των δικαστικών αντιπροσώπων</w:t>
      </w:r>
      <w:r w:rsidR="00EA6F19" w:rsidRPr="00085878">
        <w:rPr>
          <w:sz w:val="32"/>
          <w:szCs w:val="32"/>
        </w:rPr>
        <w:t xml:space="preserve">, </w:t>
      </w:r>
      <w:r w:rsidR="00995FEB">
        <w:rPr>
          <w:sz w:val="32"/>
          <w:szCs w:val="32"/>
        </w:rPr>
        <w:t>εξυπηρετούνται</w:t>
      </w:r>
      <w:r w:rsidR="00EA6F19" w:rsidRPr="00085878">
        <w:rPr>
          <w:sz w:val="32"/>
          <w:szCs w:val="32"/>
        </w:rPr>
        <w:t xml:space="preserve"> οι εκλογείς, και προπάντων</w:t>
      </w:r>
      <w:r w:rsidRPr="00085878">
        <w:rPr>
          <w:sz w:val="32"/>
          <w:szCs w:val="32"/>
        </w:rPr>
        <w:t xml:space="preserve"> </w:t>
      </w:r>
      <w:r w:rsidR="00EA6F19" w:rsidRPr="00085878">
        <w:rPr>
          <w:sz w:val="32"/>
          <w:szCs w:val="32"/>
        </w:rPr>
        <w:t>αποφεύγονται οι</w:t>
      </w:r>
      <w:r w:rsidRPr="00085878">
        <w:rPr>
          <w:sz w:val="32"/>
          <w:szCs w:val="32"/>
        </w:rPr>
        <w:t xml:space="preserve"> </w:t>
      </w:r>
      <w:r w:rsidR="00995FEB">
        <w:rPr>
          <w:sz w:val="32"/>
          <w:szCs w:val="32"/>
        </w:rPr>
        <w:t xml:space="preserve"> ακούσιες </w:t>
      </w:r>
      <w:proofErr w:type="spellStart"/>
      <w:r w:rsidR="00EA6F19" w:rsidRPr="00085878">
        <w:rPr>
          <w:sz w:val="32"/>
          <w:szCs w:val="32"/>
        </w:rPr>
        <w:t>ακυρότητες</w:t>
      </w:r>
      <w:proofErr w:type="spellEnd"/>
      <w:r w:rsidR="00EA6F19" w:rsidRPr="00085878">
        <w:rPr>
          <w:sz w:val="32"/>
          <w:szCs w:val="32"/>
        </w:rPr>
        <w:t xml:space="preserve"> </w:t>
      </w:r>
      <w:r w:rsidR="00995FEB">
        <w:rPr>
          <w:sz w:val="32"/>
          <w:szCs w:val="32"/>
        </w:rPr>
        <w:t xml:space="preserve">σε </w:t>
      </w:r>
      <w:r w:rsidR="00995FEB">
        <w:rPr>
          <w:sz w:val="32"/>
          <w:szCs w:val="32"/>
        </w:rPr>
        <w:lastRenderedPageBreak/>
        <w:t>τμήματα με τέσσερις (4) κάλπες</w:t>
      </w:r>
      <w:r w:rsidR="00675C34">
        <w:rPr>
          <w:sz w:val="32"/>
          <w:szCs w:val="32"/>
        </w:rPr>
        <w:t>,</w:t>
      </w:r>
      <w:r w:rsidR="00995FEB">
        <w:rPr>
          <w:sz w:val="32"/>
          <w:szCs w:val="32"/>
        </w:rPr>
        <w:t xml:space="preserve"> </w:t>
      </w:r>
      <w:r w:rsidR="00EA6F19" w:rsidRPr="00085878">
        <w:rPr>
          <w:sz w:val="32"/>
          <w:szCs w:val="32"/>
        </w:rPr>
        <w:t>που εξ ορισμού υπονομεύουν την ελεύθερη δημοκρατική έκφραση των εκλογέων</w:t>
      </w:r>
      <w:r w:rsidRPr="00085878">
        <w:rPr>
          <w:sz w:val="32"/>
          <w:szCs w:val="32"/>
        </w:rPr>
        <w:t xml:space="preserve">. </w:t>
      </w:r>
    </w:p>
    <w:p w14:paraId="6572EDDE" w14:textId="77777777" w:rsidR="00601C3D" w:rsidRPr="00085878" w:rsidRDefault="00EA6F19" w:rsidP="00601C3D">
      <w:pPr>
        <w:rPr>
          <w:sz w:val="32"/>
          <w:szCs w:val="32"/>
        </w:rPr>
      </w:pPr>
      <w:r w:rsidRPr="00085878">
        <w:rPr>
          <w:sz w:val="32"/>
          <w:szCs w:val="32"/>
        </w:rPr>
        <w:t>Σ</w:t>
      </w:r>
      <w:r w:rsidR="00601C3D" w:rsidRPr="00085878">
        <w:rPr>
          <w:sz w:val="32"/>
          <w:szCs w:val="32"/>
        </w:rPr>
        <w:t>τ</w:t>
      </w:r>
      <w:r w:rsidRPr="00085878">
        <w:rPr>
          <w:sz w:val="32"/>
          <w:szCs w:val="32"/>
        </w:rPr>
        <w:t xml:space="preserve">ο πλαίσιο αυτό, και προς περαιτέρω </w:t>
      </w:r>
      <w:r w:rsidR="00995FEB">
        <w:rPr>
          <w:sz w:val="32"/>
          <w:szCs w:val="32"/>
        </w:rPr>
        <w:t xml:space="preserve">υποβοήθηση </w:t>
      </w:r>
      <w:r w:rsidRPr="00085878">
        <w:rPr>
          <w:sz w:val="32"/>
          <w:szCs w:val="32"/>
        </w:rPr>
        <w:t xml:space="preserve"> αντιπροσώπων και εκλογέων, μειώθηκε ο αριθμός των εγγεγραμμένων στον εκλογικό κατάλογο από 500 έως 600 σε 450, κατά ανώτατο όριο </w:t>
      </w:r>
      <w:r w:rsidR="00601C3D" w:rsidRPr="00085878">
        <w:rPr>
          <w:sz w:val="32"/>
          <w:szCs w:val="32"/>
        </w:rPr>
        <w:t xml:space="preserve"> εκλογικά τμήματα με 3 κάλπες.</w:t>
      </w:r>
    </w:p>
    <w:p w14:paraId="051C4979" w14:textId="77777777" w:rsidR="00995FEB" w:rsidRPr="00085878" w:rsidRDefault="00995FEB" w:rsidP="00995FEB">
      <w:pPr>
        <w:rPr>
          <w:sz w:val="32"/>
          <w:szCs w:val="32"/>
        </w:rPr>
      </w:pPr>
      <w:r w:rsidRPr="00085878">
        <w:rPr>
          <w:sz w:val="32"/>
          <w:szCs w:val="32"/>
        </w:rPr>
        <w:t xml:space="preserve">Για τη μείωση του φόρτου εργασίας των δικαστικών αντιπροσώπων του έργου των δικαστικών αντιπροσώπων κατά την ημέρα των εκλογών εξασφαλίσαμε για πρώτη φορά αναρτηθούν στο διαδίκτυο, με ευθύνη του ΥΠΕΣ, έτοιμες φόρμες με τα ονόματα των υποψηφίων κομμάτων και των συνδυασμών, οι οποίες έχουν την ίδια γραμμογράφηση με  τα βιβλία των εκλογών, τα οποία θα μπορούν να συμπληρωθούν έγκυρα. Θα γίνονται δηλ. υποχρεωτικώς αποδεκτά από τον έφορο με το πέρας των εκλογών κατά την παράδοση του </w:t>
      </w:r>
      <w:proofErr w:type="spellStart"/>
      <w:r w:rsidRPr="00085878">
        <w:rPr>
          <w:sz w:val="32"/>
          <w:szCs w:val="32"/>
        </w:rPr>
        <w:t>σάκκου</w:t>
      </w:r>
      <w:proofErr w:type="spellEnd"/>
      <w:r w:rsidRPr="00085878">
        <w:rPr>
          <w:sz w:val="32"/>
          <w:szCs w:val="32"/>
        </w:rPr>
        <w:t xml:space="preserve">. </w:t>
      </w:r>
    </w:p>
    <w:p w14:paraId="293B690C" w14:textId="6075B1D8" w:rsidR="00EA6F19" w:rsidRPr="00085878" w:rsidRDefault="00995FEB" w:rsidP="00EA6F19">
      <w:pPr>
        <w:rPr>
          <w:sz w:val="32"/>
          <w:szCs w:val="32"/>
        </w:rPr>
      </w:pPr>
      <w:r>
        <w:rPr>
          <w:sz w:val="32"/>
          <w:szCs w:val="32"/>
        </w:rPr>
        <w:t>Περαιτέρω</w:t>
      </w:r>
      <w:r w:rsidR="00675C34">
        <w:rPr>
          <w:sz w:val="32"/>
          <w:szCs w:val="32"/>
        </w:rPr>
        <w:t>,</w:t>
      </w:r>
      <w:r>
        <w:rPr>
          <w:sz w:val="32"/>
          <w:szCs w:val="32"/>
        </w:rPr>
        <w:t xml:space="preserve"> για πρώτη φορά, </w:t>
      </w:r>
      <w:r w:rsidR="00EA03E5" w:rsidRPr="00085878">
        <w:rPr>
          <w:sz w:val="32"/>
          <w:szCs w:val="32"/>
        </w:rPr>
        <w:t>προβλέπονται</w:t>
      </w:r>
      <w:r w:rsidR="00EA6F19" w:rsidRPr="00085878">
        <w:rPr>
          <w:sz w:val="32"/>
          <w:szCs w:val="32"/>
        </w:rPr>
        <w:t xml:space="preserve"> 2 γραμματείς</w:t>
      </w:r>
      <w:r w:rsidR="00EA03E5" w:rsidRPr="00085878">
        <w:rPr>
          <w:sz w:val="32"/>
          <w:szCs w:val="32"/>
        </w:rPr>
        <w:t xml:space="preserve"> προς υποβοήθηση του έργου των δικαστικών αντιπροσώπων, </w:t>
      </w:r>
      <w:r w:rsidRPr="00675C34">
        <w:rPr>
          <w:b/>
          <w:sz w:val="32"/>
          <w:szCs w:val="32"/>
        </w:rPr>
        <w:t xml:space="preserve">σε όλα τα μεγάλα αστικά κέντρα </w:t>
      </w:r>
      <w:r>
        <w:rPr>
          <w:sz w:val="32"/>
          <w:szCs w:val="32"/>
        </w:rPr>
        <w:t>με μεγάλο αριθμό υποψηφίων</w:t>
      </w:r>
      <w:r w:rsidR="00675C34">
        <w:rPr>
          <w:sz w:val="32"/>
          <w:szCs w:val="32"/>
        </w:rPr>
        <w:t>,</w:t>
      </w:r>
      <w:r>
        <w:rPr>
          <w:sz w:val="32"/>
          <w:szCs w:val="32"/>
        </w:rPr>
        <w:t xml:space="preserve"> σε αντίθεση με τις εκλογές του 2014</w:t>
      </w:r>
      <w:r w:rsidR="00675C34">
        <w:rPr>
          <w:sz w:val="32"/>
          <w:szCs w:val="32"/>
        </w:rPr>
        <w:t>,</w:t>
      </w:r>
      <w:r>
        <w:rPr>
          <w:sz w:val="32"/>
          <w:szCs w:val="32"/>
        </w:rPr>
        <w:t xml:space="preserve"> </w:t>
      </w:r>
      <w:r w:rsidR="00675C34">
        <w:rPr>
          <w:sz w:val="32"/>
          <w:szCs w:val="32"/>
        </w:rPr>
        <w:t>ό</w:t>
      </w:r>
      <w:r>
        <w:rPr>
          <w:sz w:val="32"/>
          <w:szCs w:val="32"/>
        </w:rPr>
        <w:t>που είχαν διορισθεί 2 γραμματείς</w:t>
      </w:r>
      <w:r w:rsidR="00A94004">
        <w:rPr>
          <w:sz w:val="32"/>
          <w:szCs w:val="32"/>
        </w:rPr>
        <w:t xml:space="preserve"> μόνο</w:t>
      </w:r>
      <w:r>
        <w:rPr>
          <w:sz w:val="32"/>
          <w:szCs w:val="32"/>
        </w:rPr>
        <w:t xml:space="preserve"> σε Αθήνα-Πειραιά-Θεσσαλονίκη</w:t>
      </w:r>
      <w:r w:rsidR="00A7257C">
        <w:rPr>
          <w:sz w:val="32"/>
          <w:szCs w:val="32"/>
        </w:rPr>
        <w:t xml:space="preserve">. </w:t>
      </w:r>
      <w:r w:rsidR="00EA03E5" w:rsidRPr="00085878">
        <w:rPr>
          <w:sz w:val="32"/>
          <w:szCs w:val="32"/>
        </w:rPr>
        <w:t xml:space="preserve"> </w:t>
      </w:r>
    </w:p>
    <w:p w14:paraId="6739ACC7" w14:textId="77777777" w:rsidR="00EA03E5" w:rsidRPr="00085878" w:rsidRDefault="00EA03E5" w:rsidP="00EA03E5">
      <w:pPr>
        <w:rPr>
          <w:sz w:val="32"/>
          <w:szCs w:val="32"/>
        </w:rPr>
      </w:pPr>
    </w:p>
    <w:p w14:paraId="2AA629B5" w14:textId="77777777" w:rsidR="00EA03E5" w:rsidRDefault="00A7257C" w:rsidP="00EA03E5">
      <w:pPr>
        <w:rPr>
          <w:sz w:val="32"/>
          <w:szCs w:val="32"/>
        </w:rPr>
      </w:pPr>
      <w:r>
        <w:rPr>
          <w:sz w:val="32"/>
          <w:szCs w:val="32"/>
        </w:rPr>
        <w:lastRenderedPageBreak/>
        <w:t>Περαιτέρω, π</w:t>
      </w:r>
      <w:r w:rsidR="00EA03E5" w:rsidRPr="00085878">
        <w:rPr>
          <w:sz w:val="32"/>
          <w:szCs w:val="32"/>
        </w:rPr>
        <w:t xml:space="preserve">ροκειμένου να εξαλειφθεί το απαράδεκτο φαινόμενο </w:t>
      </w:r>
      <w:proofErr w:type="spellStart"/>
      <w:r w:rsidR="00EA03E5" w:rsidRPr="00085878">
        <w:rPr>
          <w:sz w:val="32"/>
          <w:szCs w:val="32"/>
        </w:rPr>
        <w:t>καταταλαιπώρησης</w:t>
      </w:r>
      <w:proofErr w:type="spellEnd"/>
      <w:r w:rsidR="00EA03E5" w:rsidRPr="00085878">
        <w:rPr>
          <w:sz w:val="32"/>
          <w:szCs w:val="32"/>
        </w:rPr>
        <w:t xml:space="preserve"> των αντιπροσώπων </w:t>
      </w:r>
      <w:r>
        <w:rPr>
          <w:sz w:val="32"/>
          <w:szCs w:val="32"/>
        </w:rPr>
        <w:t xml:space="preserve">της Αττικής </w:t>
      </w:r>
      <w:r w:rsidR="00EA03E5" w:rsidRPr="00085878">
        <w:rPr>
          <w:sz w:val="32"/>
          <w:szCs w:val="32"/>
        </w:rPr>
        <w:t xml:space="preserve">που συρρέουν το βράδυ των εκλογών στην Ευελπίδων, προβλέφθηκε η </w:t>
      </w:r>
      <w:r w:rsidR="00EA03E5" w:rsidRPr="00675C34">
        <w:rPr>
          <w:b/>
          <w:sz w:val="32"/>
          <w:szCs w:val="32"/>
        </w:rPr>
        <w:t xml:space="preserve">παράδοση των </w:t>
      </w:r>
      <w:proofErr w:type="spellStart"/>
      <w:r w:rsidR="00EA03E5" w:rsidRPr="00675C34">
        <w:rPr>
          <w:b/>
          <w:sz w:val="32"/>
          <w:szCs w:val="32"/>
        </w:rPr>
        <w:t>σάκκων</w:t>
      </w:r>
      <w:proofErr w:type="spellEnd"/>
      <w:r w:rsidR="00EA03E5" w:rsidRPr="00675C34">
        <w:rPr>
          <w:b/>
          <w:sz w:val="32"/>
          <w:szCs w:val="32"/>
        </w:rPr>
        <w:t xml:space="preserve"> σε </w:t>
      </w:r>
      <w:proofErr w:type="spellStart"/>
      <w:r w:rsidR="00EA03E5" w:rsidRPr="00675C34">
        <w:rPr>
          <w:b/>
          <w:sz w:val="32"/>
          <w:szCs w:val="32"/>
        </w:rPr>
        <w:t>πλείονα</w:t>
      </w:r>
      <w:proofErr w:type="spellEnd"/>
      <w:r w:rsidR="00EA03E5" w:rsidRPr="00675C34">
        <w:rPr>
          <w:b/>
          <w:sz w:val="32"/>
          <w:szCs w:val="32"/>
        </w:rPr>
        <w:t xml:space="preserve"> του ενός σημεία</w:t>
      </w:r>
      <w:r w:rsidR="00EA03E5" w:rsidRPr="00085878">
        <w:rPr>
          <w:sz w:val="32"/>
          <w:szCs w:val="32"/>
        </w:rPr>
        <w:t>. Έτσι, οι εκλογικοί σάκοι των δικαστικών αντιπροσώπων του Δήμου Αθηναίων παραδίδονται, για πρώτη φορά φέτος, μόνο στο  Ειρηνοδικείο Αθηνών (</w:t>
      </w:r>
      <w:proofErr w:type="spellStart"/>
      <w:r w:rsidR="00EA03E5" w:rsidRPr="00085878">
        <w:rPr>
          <w:sz w:val="32"/>
          <w:szCs w:val="32"/>
        </w:rPr>
        <w:t>Λουκάρεως</w:t>
      </w:r>
      <w:proofErr w:type="spellEnd"/>
      <w:r w:rsidR="00EA03E5" w:rsidRPr="00085878">
        <w:rPr>
          <w:sz w:val="32"/>
          <w:szCs w:val="32"/>
        </w:rPr>
        <w:t>), των δήμων της Περιφέρειας Πειραιώς (Α’ και Β’) στα κτήρια όπου στεγάζεται το Πρωτοδικείο  Πειραιώς και το αρχείο του Πρωτοδικείου Πειραιώς, ενώ οι σάκοι από όλα τα υπόλοιπα εκλογικά τμήματα του Νομού Αττικής  παραδίδονται μόνο στο Πρωτοδικείο Αθηνών .</w:t>
      </w:r>
    </w:p>
    <w:p w14:paraId="439ACF4F" w14:textId="77777777" w:rsidR="00A7257C" w:rsidRPr="00085878" w:rsidRDefault="00A7257C" w:rsidP="00EA03E5">
      <w:pPr>
        <w:rPr>
          <w:sz w:val="32"/>
          <w:szCs w:val="32"/>
        </w:rPr>
      </w:pPr>
    </w:p>
    <w:p w14:paraId="250FD946" w14:textId="21037CB2" w:rsidR="00A7257C" w:rsidRPr="00675C34" w:rsidRDefault="00A7257C" w:rsidP="00A7257C">
      <w:pPr>
        <w:rPr>
          <w:b/>
          <w:sz w:val="32"/>
          <w:szCs w:val="32"/>
        </w:rPr>
      </w:pPr>
      <w:r w:rsidRPr="00085878">
        <w:rPr>
          <w:sz w:val="32"/>
          <w:szCs w:val="32"/>
        </w:rPr>
        <w:t xml:space="preserve">Η συμμετοχή και στήριξη της εκλογικής διαδικασίας από τους συναδέλφους δεν συνδέεται με την παροχή ανταλλάγματος, και γι’ αυτό τον λόγο ο νόμος αναφέρεται σε εκλογική αποζημίωση, που </w:t>
      </w:r>
      <w:r w:rsidR="00675C34" w:rsidRPr="00675C34">
        <w:rPr>
          <w:b/>
          <w:sz w:val="32"/>
          <w:szCs w:val="32"/>
        </w:rPr>
        <w:t>κατέστη, μετά από διεκδίκηση του δικηγορικού σώματος,</w:t>
      </w:r>
      <w:r w:rsidRPr="00675C34">
        <w:rPr>
          <w:b/>
          <w:sz w:val="32"/>
          <w:szCs w:val="32"/>
        </w:rPr>
        <w:t xml:space="preserve"> </w:t>
      </w:r>
      <w:r w:rsidRPr="00675C34">
        <w:rPr>
          <w:b/>
          <w:i/>
          <w:sz w:val="32"/>
          <w:szCs w:val="32"/>
        </w:rPr>
        <w:t>εν ταυτώ</w:t>
      </w:r>
      <w:r w:rsidRPr="00675C34">
        <w:rPr>
          <w:b/>
          <w:sz w:val="32"/>
          <w:szCs w:val="32"/>
        </w:rPr>
        <w:t xml:space="preserve"> ακατάσχετη</w:t>
      </w:r>
      <w:r w:rsidR="00675C34">
        <w:rPr>
          <w:b/>
          <w:sz w:val="32"/>
          <w:szCs w:val="32"/>
        </w:rPr>
        <w:t xml:space="preserve">, δεν υπόκειται σε παρακράτηση ή συμψηφισμό </w:t>
      </w:r>
      <w:r w:rsidR="00675C34" w:rsidRPr="00906E63">
        <w:rPr>
          <w:sz w:val="32"/>
          <w:szCs w:val="32"/>
        </w:rPr>
        <w:t>(άρθρο 1 παρ. 3 ΥΑ 35305/2019)</w:t>
      </w:r>
      <w:r w:rsidRPr="00906E63">
        <w:rPr>
          <w:sz w:val="32"/>
          <w:szCs w:val="32"/>
        </w:rPr>
        <w:t>.</w:t>
      </w:r>
      <w:r w:rsidRPr="00085878">
        <w:rPr>
          <w:sz w:val="32"/>
          <w:szCs w:val="32"/>
        </w:rPr>
        <w:t xml:space="preserve"> Η καταβαλλόμενη αποζημίωση</w:t>
      </w:r>
      <w:r w:rsidR="00675C34">
        <w:rPr>
          <w:sz w:val="32"/>
          <w:szCs w:val="32"/>
        </w:rPr>
        <w:t>,</w:t>
      </w:r>
      <w:r w:rsidRPr="00085878">
        <w:rPr>
          <w:sz w:val="32"/>
          <w:szCs w:val="32"/>
        </w:rPr>
        <w:t xml:space="preserve"> </w:t>
      </w:r>
      <w:r w:rsidR="00675C34">
        <w:rPr>
          <w:sz w:val="32"/>
          <w:szCs w:val="32"/>
        </w:rPr>
        <w:t>όμως,</w:t>
      </w:r>
      <w:r w:rsidRPr="00085878">
        <w:rPr>
          <w:sz w:val="32"/>
          <w:szCs w:val="32"/>
        </w:rPr>
        <w:t xml:space="preserve"> πρέπει να τελεί σε σχέση εύλογης αναλογίας με την σπουδαιότητα του καθήκοντος που επιτελεί ο αντιπρόσωπος της δικαστικής αρχής, τις ευθύνες που αναλαμβάνει και τις ιδιαίτερες δυσκολίες που αντικειμενικά </w:t>
      </w:r>
      <w:r w:rsidRPr="00085878">
        <w:rPr>
          <w:sz w:val="32"/>
          <w:szCs w:val="32"/>
        </w:rPr>
        <w:lastRenderedPageBreak/>
        <w:t xml:space="preserve">αντιμετωπίζει. Για τους λόγους αυτούς ζητήσαμε και πετύχαμε οι αποζημιώσεις να είναι </w:t>
      </w:r>
      <w:r w:rsidRPr="00675C34">
        <w:rPr>
          <w:b/>
          <w:sz w:val="32"/>
          <w:szCs w:val="32"/>
        </w:rPr>
        <w:t>αυξημένες κατά 30%</w:t>
      </w:r>
      <w:r w:rsidRPr="00085878">
        <w:rPr>
          <w:sz w:val="32"/>
          <w:szCs w:val="32"/>
        </w:rPr>
        <w:t xml:space="preserve"> στις εκλογές αυτές, και </w:t>
      </w:r>
      <w:r w:rsidRPr="00675C34">
        <w:rPr>
          <w:b/>
          <w:sz w:val="32"/>
          <w:szCs w:val="32"/>
        </w:rPr>
        <w:t xml:space="preserve">έτι περαιτέρω αυξημένες στις περιπτώσεις 3 καλπών. </w:t>
      </w:r>
    </w:p>
    <w:p w14:paraId="6C0F2885" w14:textId="77777777" w:rsidR="00EA03E5" w:rsidRPr="00085878" w:rsidRDefault="00EA03E5" w:rsidP="00EA03E5">
      <w:pPr>
        <w:rPr>
          <w:sz w:val="32"/>
          <w:szCs w:val="32"/>
        </w:rPr>
      </w:pPr>
    </w:p>
    <w:p w14:paraId="1C926B35" w14:textId="1A36951D" w:rsidR="00EA03E5" w:rsidRPr="00085878" w:rsidRDefault="00EA03E5" w:rsidP="00EA03E5">
      <w:pPr>
        <w:rPr>
          <w:sz w:val="32"/>
          <w:szCs w:val="32"/>
        </w:rPr>
      </w:pPr>
      <w:r w:rsidRPr="00085878">
        <w:rPr>
          <w:sz w:val="32"/>
          <w:szCs w:val="32"/>
        </w:rPr>
        <w:t xml:space="preserve">Για να περιοριστεί η οικονομική επιβάρυνση των δικαστικών αντιπροσώπων, εξασφαλίστηκε η </w:t>
      </w:r>
      <w:r w:rsidRPr="00085878">
        <w:rPr>
          <w:b/>
          <w:sz w:val="32"/>
          <w:szCs w:val="32"/>
        </w:rPr>
        <w:t>δωρεάν μετακίνηση με ακτοπλοϊκά μέσα</w:t>
      </w:r>
      <w:r w:rsidRPr="00085878">
        <w:rPr>
          <w:sz w:val="32"/>
          <w:szCs w:val="32"/>
        </w:rPr>
        <w:t>, και θέλω να ευχαριστήσω</w:t>
      </w:r>
      <w:r w:rsidR="00675C34">
        <w:rPr>
          <w:sz w:val="32"/>
          <w:szCs w:val="32"/>
        </w:rPr>
        <w:t>, και από το βήμα αυτό,</w:t>
      </w:r>
      <w:r w:rsidRPr="00085878">
        <w:rPr>
          <w:sz w:val="32"/>
          <w:szCs w:val="32"/>
        </w:rPr>
        <w:t xml:space="preserve"> τον αρμόδιο Υπουργό </w:t>
      </w:r>
      <w:r w:rsidRPr="00085878">
        <w:rPr>
          <w:b/>
          <w:sz w:val="32"/>
          <w:szCs w:val="32"/>
        </w:rPr>
        <w:t>Φώτη Κουβέλη</w:t>
      </w:r>
      <w:r w:rsidRPr="00085878">
        <w:rPr>
          <w:sz w:val="32"/>
          <w:szCs w:val="32"/>
        </w:rPr>
        <w:t xml:space="preserve"> για την ενεργό στήριξη του αιτήματός μας και κυρίως την ταχύτητα και την αποτελεσματικότητα που επέδειξε. </w:t>
      </w:r>
    </w:p>
    <w:p w14:paraId="38279184" w14:textId="77777777" w:rsidR="00EA03E5" w:rsidRPr="00085878" w:rsidRDefault="00EA03E5" w:rsidP="00601C3D">
      <w:pPr>
        <w:rPr>
          <w:sz w:val="32"/>
          <w:szCs w:val="32"/>
        </w:rPr>
      </w:pPr>
      <w:r w:rsidRPr="00085878">
        <w:rPr>
          <w:sz w:val="32"/>
          <w:szCs w:val="32"/>
        </w:rPr>
        <w:t xml:space="preserve">Παρόμοιο αίτημα έχουμε υποβάλει στον Υπουργό Μεταφορών για </w:t>
      </w:r>
      <w:r w:rsidRPr="00085878">
        <w:rPr>
          <w:b/>
          <w:sz w:val="32"/>
          <w:szCs w:val="32"/>
        </w:rPr>
        <w:t>απαλλαγή των δικαστικών αντιπροσώπων που θα μετακινηθούν οδικώς από το κόστος διοδίων</w:t>
      </w:r>
      <w:r w:rsidRPr="00085878">
        <w:rPr>
          <w:sz w:val="32"/>
          <w:szCs w:val="32"/>
        </w:rPr>
        <w:t>, και αναμένουμε τη θετική του ανταπόκριση.</w:t>
      </w:r>
    </w:p>
    <w:p w14:paraId="610656CF" w14:textId="77777777" w:rsidR="00EA03E5" w:rsidRPr="00085878" w:rsidRDefault="00EA03E5" w:rsidP="00601C3D">
      <w:pPr>
        <w:rPr>
          <w:sz w:val="32"/>
          <w:szCs w:val="32"/>
        </w:rPr>
      </w:pPr>
    </w:p>
    <w:p w14:paraId="4B3D2594" w14:textId="1D62C3EF" w:rsidR="00EA03E5" w:rsidRDefault="00EA03E5" w:rsidP="00EA03E5">
      <w:pPr>
        <w:rPr>
          <w:sz w:val="32"/>
          <w:szCs w:val="32"/>
        </w:rPr>
      </w:pPr>
      <w:r w:rsidRPr="00085878">
        <w:rPr>
          <w:sz w:val="32"/>
          <w:szCs w:val="32"/>
        </w:rPr>
        <w:t xml:space="preserve">Όλη η διαδικασία </w:t>
      </w:r>
      <w:r w:rsidRPr="00675C34">
        <w:rPr>
          <w:b/>
          <w:sz w:val="32"/>
          <w:szCs w:val="32"/>
        </w:rPr>
        <w:t>υποστηρίχθηκε ηλεκτρονικά</w:t>
      </w:r>
      <w:r w:rsidRPr="00085878">
        <w:rPr>
          <w:sz w:val="32"/>
          <w:szCs w:val="32"/>
        </w:rPr>
        <w:t xml:space="preserve"> με άρτιο τρόπο μέσω του ΟΠΣ της Ολομέλειας (</w:t>
      </w:r>
      <w:r w:rsidRPr="00085878">
        <w:rPr>
          <w:sz w:val="32"/>
          <w:szCs w:val="32"/>
          <w:lang w:val="en-US"/>
        </w:rPr>
        <w:t>portal</w:t>
      </w:r>
      <w:r w:rsidRPr="00085878">
        <w:rPr>
          <w:sz w:val="32"/>
          <w:szCs w:val="32"/>
        </w:rPr>
        <w:t>.</w:t>
      </w:r>
      <w:proofErr w:type="spellStart"/>
      <w:r w:rsidRPr="00085878">
        <w:rPr>
          <w:sz w:val="32"/>
          <w:szCs w:val="32"/>
          <w:lang w:val="en-US"/>
        </w:rPr>
        <w:t>olomeleia</w:t>
      </w:r>
      <w:proofErr w:type="spellEnd"/>
      <w:r w:rsidRPr="00085878">
        <w:rPr>
          <w:sz w:val="32"/>
          <w:szCs w:val="32"/>
        </w:rPr>
        <w:t>.</w:t>
      </w:r>
      <w:r w:rsidRPr="00085878">
        <w:rPr>
          <w:sz w:val="32"/>
          <w:szCs w:val="32"/>
          <w:lang w:val="en-US"/>
        </w:rPr>
        <w:t>gr</w:t>
      </w:r>
      <w:r w:rsidRPr="00085878">
        <w:rPr>
          <w:sz w:val="32"/>
          <w:szCs w:val="32"/>
        </w:rPr>
        <w:t>).</w:t>
      </w:r>
      <w:r w:rsidR="00675C34">
        <w:rPr>
          <w:sz w:val="32"/>
          <w:szCs w:val="32"/>
        </w:rPr>
        <w:t xml:space="preserve"> Ο</w:t>
      </w:r>
      <w:r w:rsidRPr="00085878">
        <w:rPr>
          <w:sz w:val="32"/>
          <w:szCs w:val="32"/>
        </w:rPr>
        <w:t xml:space="preserve">ι </w:t>
      </w:r>
      <w:r w:rsidRPr="00675C34">
        <w:rPr>
          <w:b/>
          <w:sz w:val="32"/>
          <w:szCs w:val="32"/>
        </w:rPr>
        <w:t>αιτήσεις προτίμησης – εξαίρεσης έγιναν ηλεκτρονικά στο portal.olomeleia.gr</w:t>
      </w:r>
      <w:r w:rsidRPr="00085878">
        <w:rPr>
          <w:sz w:val="32"/>
          <w:szCs w:val="32"/>
        </w:rPr>
        <w:t xml:space="preserve"> και </w:t>
      </w:r>
      <w:r w:rsidR="00A7257C">
        <w:rPr>
          <w:sz w:val="32"/>
          <w:szCs w:val="32"/>
        </w:rPr>
        <w:t xml:space="preserve">για πρώτη φορά </w:t>
      </w:r>
      <w:r w:rsidRPr="00675C34">
        <w:rPr>
          <w:b/>
          <w:sz w:val="32"/>
          <w:szCs w:val="32"/>
        </w:rPr>
        <w:t xml:space="preserve">απεστάλη αυθημερόν </w:t>
      </w:r>
      <w:r w:rsidR="00A7257C" w:rsidRPr="00675C34">
        <w:rPr>
          <w:b/>
          <w:sz w:val="32"/>
          <w:szCs w:val="32"/>
        </w:rPr>
        <w:t xml:space="preserve">ενημερωτικό του διορισμού τους </w:t>
      </w:r>
      <w:r w:rsidRPr="00675C34">
        <w:rPr>
          <w:b/>
          <w:sz w:val="32"/>
          <w:szCs w:val="32"/>
        </w:rPr>
        <w:t>email</w:t>
      </w:r>
      <w:r w:rsidRPr="00085878">
        <w:rPr>
          <w:sz w:val="32"/>
          <w:szCs w:val="32"/>
        </w:rPr>
        <w:t xml:space="preserve"> σε όλους τους </w:t>
      </w:r>
      <w:r w:rsidRPr="00085878">
        <w:rPr>
          <w:sz w:val="32"/>
          <w:szCs w:val="32"/>
        </w:rPr>
        <w:lastRenderedPageBreak/>
        <w:t>διορισθέντες συναδέλφους με τα πλήρη στοιχεία του διορισμού τους.</w:t>
      </w:r>
    </w:p>
    <w:p w14:paraId="7103761F" w14:textId="1C3E1D63" w:rsidR="00675C34" w:rsidRDefault="00675C34" w:rsidP="00EA03E5">
      <w:pPr>
        <w:rPr>
          <w:sz w:val="32"/>
          <w:szCs w:val="32"/>
        </w:rPr>
      </w:pPr>
      <w:r>
        <w:rPr>
          <w:sz w:val="32"/>
          <w:szCs w:val="32"/>
        </w:rPr>
        <w:t xml:space="preserve">Ψηφιακός εκσυγχρονισμός θα υπάρξει και κατά την εκλογική διαδικασία καθώς για πρώτη φορά θα μοιραστούν 12.000 </w:t>
      </w:r>
      <w:r w:rsidRPr="00D56511">
        <w:rPr>
          <w:b/>
          <w:sz w:val="32"/>
          <w:szCs w:val="32"/>
          <w:u w:val="single"/>
          <w:lang w:val="en-US"/>
        </w:rPr>
        <w:t>tablet</w:t>
      </w:r>
      <w:r w:rsidRPr="00675C34">
        <w:rPr>
          <w:sz w:val="32"/>
          <w:szCs w:val="32"/>
        </w:rPr>
        <w:t xml:space="preserve"> </w:t>
      </w:r>
      <w:r>
        <w:rPr>
          <w:sz w:val="32"/>
          <w:szCs w:val="32"/>
        </w:rPr>
        <w:t xml:space="preserve">της εταιρίας </w:t>
      </w:r>
      <w:proofErr w:type="spellStart"/>
      <w:r>
        <w:rPr>
          <w:sz w:val="32"/>
          <w:szCs w:val="32"/>
          <w:lang w:val="en-US"/>
        </w:rPr>
        <w:t>Singular</w:t>
      </w:r>
      <w:r w:rsidR="00D56511">
        <w:rPr>
          <w:sz w:val="32"/>
          <w:szCs w:val="32"/>
          <w:lang w:val="en-US"/>
        </w:rPr>
        <w:t>Logic</w:t>
      </w:r>
      <w:proofErr w:type="spellEnd"/>
      <w:r w:rsidRPr="00675C34">
        <w:rPr>
          <w:sz w:val="32"/>
          <w:szCs w:val="32"/>
        </w:rPr>
        <w:t xml:space="preserve"> </w:t>
      </w:r>
      <w:r>
        <w:rPr>
          <w:sz w:val="32"/>
          <w:szCs w:val="32"/>
        </w:rPr>
        <w:t xml:space="preserve">στην Αθήνα και 2.000 στην Περιφέρεια. </w:t>
      </w:r>
      <w:r w:rsidR="00D56511">
        <w:rPr>
          <w:sz w:val="32"/>
          <w:szCs w:val="32"/>
        </w:rPr>
        <w:t xml:space="preserve">Τα </w:t>
      </w:r>
      <w:r w:rsidR="00D56511">
        <w:rPr>
          <w:sz w:val="32"/>
          <w:szCs w:val="32"/>
          <w:lang w:val="en-US"/>
        </w:rPr>
        <w:t>tablet</w:t>
      </w:r>
      <w:r w:rsidR="00D56511">
        <w:rPr>
          <w:sz w:val="32"/>
          <w:szCs w:val="32"/>
        </w:rPr>
        <w:t xml:space="preserve"> επιταχύνουν και διευκολύνουν το έργο των δικαστικών αντιπροσώπων. Αρκεί να αναφέρω ότι, σύμφωνα με την πληροφόρηση που έχουμε, </w:t>
      </w:r>
      <w:r w:rsidR="00D56511" w:rsidRPr="00D56511">
        <w:rPr>
          <w:b/>
          <w:sz w:val="32"/>
          <w:szCs w:val="32"/>
        </w:rPr>
        <w:t xml:space="preserve">στην ηλεκτρονική </w:t>
      </w:r>
      <w:proofErr w:type="spellStart"/>
      <w:r w:rsidR="00D56511" w:rsidRPr="00D56511">
        <w:rPr>
          <w:b/>
          <w:sz w:val="32"/>
          <w:szCs w:val="32"/>
        </w:rPr>
        <w:t>εφαρμογη</w:t>
      </w:r>
      <w:proofErr w:type="spellEnd"/>
      <w:r w:rsidR="00D56511" w:rsidRPr="00D56511">
        <w:rPr>
          <w:b/>
          <w:sz w:val="32"/>
          <w:szCs w:val="32"/>
        </w:rPr>
        <w:t xml:space="preserve">́ θα </w:t>
      </w:r>
      <w:proofErr w:type="spellStart"/>
      <w:r w:rsidR="00D56511" w:rsidRPr="00D56511">
        <w:rPr>
          <w:b/>
          <w:sz w:val="32"/>
          <w:szCs w:val="32"/>
        </w:rPr>
        <w:t>περιλαμβάνονται</w:t>
      </w:r>
      <w:proofErr w:type="spellEnd"/>
      <w:r w:rsidR="00D56511" w:rsidRPr="00D56511">
        <w:rPr>
          <w:b/>
          <w:sz w:val="32"/>
          <w:szCs w:val="32"/>
        </w:rPr>
        <w:t xml:space="preserve"> και τα </w:t>
      </w:r>
      <w:proofErr w:type="spellStart"/>
      <w:r w:rsidR="00D56511" w:rsidRPr="00D56511">
        <w:rPr>
          <w:b/>
          <w:sz w:val="32"/>
          <w:szCs w:val="32"/>
        </w:rPr>
        <w:t>ονόματα</w:t>
      </w:r>
      <w:proofErr w:type="spellEnd"/>
      <w:r w:rsidR="00D56511" w:rsidRPr="00D56511">
        <w:rPr>
          <w:b/>
          <w:sz w:val="32"/>
          <w:szCs w:val="32"/>
        </w:rPr>
        <w:t xml:space="preserve"> των </w:t>
      </w:r>
      <w:proofErr w:type="spellStart"/>
      <w:r w:rsidR="00D56511" w:rsidRPr="00D56511">
        <w:rPr>
          <w:b/>
          <w:sz w:val="32"/>
          <w:szCs w:val="32"/>
        </w:rPr>
        <w:t>μελών</w:t>
      </w:r>
      <w:proofErr w:type="spellEnd"/>
      <w:r w:rsidR="00D56511" w:rsidRPr="00D56511">
        <w:rPr>
          <w:b/>
          <w:sz w:val="32"/>
          <w:szCs w:val="32"/>
        </w:rPr>
        <w:t xml:space="preserve"> των </w:t>
      </w:r>
      <w:proofErr w:type="spellStart"/>
      <w:r w:rsidR="00D56511" w:rsidRPr="00D56511">
        <w:rPr>
          <w:b/>
          <w:sz w:val="32"/>
          <w:szCs w:val="32"/>
        </w:rPr>
        <w:t>Εφορευτικών</w:t>
      </w:r>
      <w:proofErr w:type="spellEnd"/>
      <w:r w:rsidR="00D56511" w:rsidRPr="00D56511">
        <w:rPr>
          <w:b/>
          <w:sz w:val="32"/>
          <w:szCs w:val="32"/>
        </w:rPr>
        <w:t xml:space="preserve"> </w:t>
      </w:r>
      <w:proofErr w:type="spellStart"/>
      <w:r w:rsidR="00D56511" w:rsidRPr="00D56511">
        <w:rPr>
          <w:b/>
          <w:sz w:val="32"/>
          <w:szCs w:val="32"/>
        </w:rPr>
        <w:t>Επιτροπών</w:t>
      </w:r>
      <w:proofErr w:type="spellEnd"/>
      <w:r w:rsidR="00D56511" w:rsidRPr="00D56511">
        <w:rPr>
          <w:sz w:val="32"/>
          <w:szCs w:val="32"/>
        </w:rPr>
        <w:t>.</w:t>
      </w:r>
      <w:r w:rsidR="00D56511">
        <w:rPr>
          <w:sz w:val="32"/>
          <w:szCs w:val="32"/>
        </w:rPr>
        <w:t xml:space="preserve"> Επίσης, οι γνωστές </w:t>
      </w:r>
      <w:r w:rsidR="00D56511" w:rsidRPr="00D56511">
        <w:rPr>
          <w:b/>
          <w:sz w:val="32"/>
          <w:szCs w:val="32"/>
        </w:rPr>
        <w:t>ειδοποιήσεις</w:t>
      </w:r>
      <w:r w:rsidR="00D56511">
        <w:rPr>
          <w:sz w:val="32"/>
          <w:szCs w:val="32"/>
        </w:rPr>
        <w:t xml:space="preserve"> στον</w:t>
      </w:r>
      <w:r w:rsidR="00D56511" w:rsidRPr="00D56511">
        <w:rPr>
          <w:sz w:val="32"/>
          <w:szCs w:val="32"/>
        </w:rPr>
        <w:t xml:space="preserve"> α) </w:t>
      </w:r>
      <w:proofErr w:type="spellStart"/>
      <w:r w:rsidR="00D56511" w:rsidRPr="00D56511">
        <w:rPr>
          <w:sz w:val="32"/>
          <w:szCs w:val="32"/>
        </w:rPr>
        <w:t>Έφορο</w:t>
      </w:r>
      <w:proofErr w:type="spellEnd"/>
      <w:r w:rsidR="00D56511" w:rsidRPr="00D56511">
        <w:rPr>
          <w:sz w:val="32"/>
          <w:szCs w:val="32"/>
        </w:rPr>
        <w:t xml:space="preserve"> </w:t>
      </w:r>
      <w:proofErr w:type="spellStart"/>
      <w:r w:rsidR="00D56511" w:rsidRPr="00D56511">
        <w:rPr>
          <w:sz w:val="32"/>
          <w:szCs w:val="32"/>
        </w:rPr>
        <w:t>Δικαστικών</w:t>
      </w:r>
      <w:proofErr w:type="spellEnd"/>
      <w:r w:rsidR="00D56511" w:rsidRPr="00D56511">
        <w:rPr>
          <w:sz w:val="32"/>
          <w:szCs w:val="32"/>
        </w:rPr>
        <w:t xml:space="preserve"> </w:t>
      </w:r>
      <w:proofErr w:type="spellStart"/>
      <w:r w:rsidR="00D56511" w:rsidRPr="00D56511">
        <w:rPr>
          <w:sz w:val="32"/>
          <w:szCs w:val="32"/>
        </w:rPr>
        <w:t>Αντιπροσώπων</w:t>
      </w:r>
      <w:proofErr w:type="spellEnd"/>
      <w:r w:rsidR="00D56511" w:rsidRPr="00D56511">
        <w:rPr>
          <w:sz w:val="32"/>
          <w:szCs w:val="32"/>
        </w:rPr>
        <w:t xml:space="preserve"> </w:t>
      </w:r>
      <w:r w:rsidR="00D56511">
        <w:rPr>
          <w:sz w:val="32"/>
          <w:szCs w:val="32"/>
        </w:rPr>
        <w:t xml:space="preserve">, </w:t>
      </w:r>
      <w:r w:rsidR="00D56511" w:rsidRPr="00D56511">
        <w:rPr>
          <w:sz w:val="32"/>
          <w:szCs w:val="32"/>
        </w:rPr>
        <w:t>β)</w:t>
      </w:r>
      <w:r w:rsidR="00D56511">
        <w:rPr>
          <w:sz w:val="32"/>
          <w:szCs w:val="32"/>
        </w:rPr>
        <w:t xml:space="preserve"> στον</w:t>
      </w:r>
      <w:r w:rsidR="00D56511" w:rsidRPr="00D56511">
        <w:rPr>
          <w:sz w:val="32"/>
          <w:szCs w:val="32"/>
        </w:rPr>
        <w:t xml:space="preserve"> </w:t>
      </w:r>
      <w:proofErr w:type="spellStart"/>
      <w:r w:rsidR="00D56511" w:rsidRPr="00D56511">
        <w:rPr>
          <w:sz w:val="32"/>
          <w:szCs w:val="32"/>
        </w:rPr>
        <w:t>αρμόδιο</w:t>
      </w:r>
      <w:proofErr w:type="spellEnd"/>
      <w:r w:rsidR="00D56511" w:rsidRPr="00D56511">
        <w:rPr>
          <w:sz w:val="32"/>
          <w:szCs w:val="32"/>
        </w:rPr>
        <w:t xml:space="preserve"> </w:t>
      </w:r>
      <w:proofErr w:type="spellStart"/>
      <w:r w:rsidR="00D56511" w:rsidRPr="00D56511">
        <w:rPr>
          <w:sz w:val="32"/>
          <w:szCs w:val="32"/>
        </w:rPr>
        <w:t>Εισαγγελέα</w:t>
      </w:r>
      <w:proofErr w:type="spellEnd"/>
      <w:r w:rsidR="00D56511" w:rsidRPr="00D56511">
        <w:rPr>
          <w:sz w:val="32"/>
          <w:szCs w:val="32"/>
        </w:rPr>
        <w:t xml:space="preserve"> </w:t>
      </w:r>
      <w:proofErr w:type="spellStart"/>
      <w:r w:rsidR="00D56511" w:rsidRPr="00D56511">
        <w:rPr>
          <w:sz w:val="32"/>
          <w:szCs w:val="32"/>
        </w:rPr>
        <w:t>Πρωτοδικών</w:t>
      </w:r>
      <w:proofErr w:type="spellEnd"/>
      <w:r w:rsidR="00D56511" w:rsidRPr="00D56511">
        <w:rPr>
          <w:sz w:val="32"/>
          <w:szCs w:val="32"/>
        </w:rPr>
        <w:t xml:space="preserve"> και γ) </w:t>
      </w:r>
      <w:r w:rsidR="00D56511">
        <w:rPr>
          <w:sz w:val="32"/>
          <w:szCs w:val="32"/>
        </w:rPr>
        <w:t xml:space="preserve">στον </w:t>
      </w:r>
      <w:proofErr w:type="spellStart"/>
      <w:r w:rsidR="00D56511" w:rsidRPr="00D56511">
        <w:rPr>
          <w:sz w:val="32"/>
          <w:szCs w:val="32"/>
        </w:rPr>
        <w:t>Περιφερειάρχη</w:t>
      </w:r>
      <w:proofErr w:type="spellEnd"/>
      <w:r w:rsidR="00D56511">
        <w:rPr>
          <w:sz w:val="32"/>
          <w:szCs w:val="32"/>
        </w:rPr>
        <w:t xml:space="preserve"> δεν θα γίνονται με τα γνωστά τηλεγραφήματα αλλά ηλεκτρονικά μέσω της εφαρμογής. </w:t>
      </w:r>
    </w:p>
    <w:p w14:paraId="4908F76A" w14:textId="17C33223" w:rsidR="00D56511" w:rsidRPr="00085878" w:rsidRDefault="00D56511" w:rsidP="00D56511">
      <w:pPr>
        <w:rPr>
          <w:sz w:val="32"/>
          <w:szCs w:val="32"/>
        </w:rPr>
      </w:pPr>
      <w:r>
        <w:rPr>
          <w:sz w:val="32"/>
          <w:szCs w:val="32"/>
        </w:rPr>
        <w:t>Είναι ιδιαίτερη χαρά για εμάς να έχουμε μαζί μας, σ</w:t>
      </w:r>
      <w:r w:rsidRPr="00085878">
        <w:rPr>
          <w:sz w:val="32"/>
          <w:szCs w:val="32"/>
        </w:rPr>
        <w:t xml:space="preserve">το σημερινό </w:t>
      </w:r>
      <w:r>
        <w:rPr>
          <w:sz w:val="32"/>
          <w:szCs w:val="32"/>
        </w:rPr>
        <w:t>εναρκτήριο</w:t>
      </w:r>
      <w:r w:rsidRPr="00085878">
        <w:rPr>
          <w:sz w:val="32"/>
          <w:szCs w:val="32"/>
        </w:rPr>
        <w:t xml:space="preserve"> σεμινάριο</w:t>
      </w:r>
      <w:r>
        <w:rPr>
          <w:sz w:val="32"/>
          <w:szCs w:val="32"/>
        </w:rPr>
        <w:t>,</w:t>
      </w:r>
      <w:r w:rsidRPr="00085878">
        <w:rPr>
          <w:sz w:val="32"/>
          <w:szCs w:val="32"/>
        </w:rPr>
        <w:t xml:space="preserve"> τον </w:t>
      </w:r>
      <w:r w:rsidRPr="00085878">
        <w:rPr>
          <w:b/>
          <w:sz w:val="32"/>
          <w:szCs w:val="32"/>
        </w:rPr>
        <w:t>Ιωάννη Θεοδωρόπουλο,</w:t>
      </w:r>
      <w:r w:rsidRPr="00085878">
        <w:rPr>
          <w:sz w:val="32"/>
          <w:szCs w:val="32"/>
        </w:rPr>
        <w:t xml:space="preserve"> Εκτελεστικό Αντιπρόεδρο της Singular Logic, εταιρείας υποστήριξης της εκλογικής διαδικασίας</w:t>
      </w:r>
      <w:r w:rsidRPr="00D56511">
        <w:rPr>
          <w:sz w:val="32"/>
          <w:szCs w:val="32"/>
        </w:rPr>
        <w:t xml:space="preserve">, </w:t>
      </w:r>
      <w:r>
        <w:rPr>
          <w:sz w:val="32"/>
          <w:szCs w:val="32"/>
        </w:rPr>
        <w:t>που θα εξηγήσει όλες τις επιχειρούμενες καινοτομίες στην νέα εκλογική διαδικασία</w:t>
      </w:r>
      <w:r w:rsidRPr="00085878">
        <w:rPr>
          <w:sz w:val="32"/>
          <w:szCs w:val="32"/>
        </w:rPr>
        <w:t xml:space="preserve">. </w:t>
      </w:r>
    </w:p>
    <w:p w14:paraId="03D78B91" w14:textId="77777777" w:rsidR="00EA03E5" w:rsidRPr="00085878" w:rsidRDefault="00EA03E5" w:rsidP="00EA03E5">
      <w:pPr>
        <w:rPr>
          <w:sz w:val="32"/>
          <w:szCs w:val="32"/>
        </w:rPr>
      </w:pPr>
    </w:p>
    <w:p w14:paraId="42D2AA4D" w14:textId="1442D38A" w:rsidR="00D56511" w:rsidRDefault="00EA03E5" w:rsidP="00EA03E5">
      <w:pPr>
        <w:rPr>
          <w:sz w:val="32"/>
          <w:szCs w:val="32"/>
        </w:rPr>
      </w:pPr>
      <w:r w:rsidRPr="00085878">
        <w:rPr>
          <w:sz w:val="32"/>
          <w:szCs w:val="32"/>
        </w:rPr>
        <w:t xml:space="preserve">Για την υποστήριξη των συναδέλφων εκδόθηκε </w:t>
      </w:r>
      <w:r w:rsidR="00D56511">
        <w:rPr>
          <w:sz w:val="32"/>
          <w:szCs w:val="32"/>
        </w:rPr>
        <w:t xml:space="preserve">και αναρτήθηκε </w:t>
      </w:r>
      <w:r w:rsidR="00D56511" w:rsidRPr="00085878">
        <w:rPr>
          <w:sz w:val="32"/>
          <w:szCs w:val="32"/>
        </w:rPr>
        <w:t xml:space="preserve">ηλεκτρονικά </w:t>
      </w:r>
      <w:r w:rsidR="00D56511">
        <w:rPr>
          <w:sz w:val="32"/>
          <w:szCs w:val="32"/>
        </w:rPr>
        <w:t xml:space="preserve">χθες ο </w:t>
      </w:r>
      <w:r w:rsidRPr="00085878">
        <w:rPr>
          <w:sz w:val="32"/>
          <w:szCs w:val="32"/>
        </w:rPr>
        <w:t>Πρακτικός Οδηγός</w:t>
      </w:r>
      <w:r w:rsidR="00D56511">
        <w:rPr>
          <w:sz w:val="32"/>
          <w:szCs w:val="32"/>
        </w:rPr>
        <w:t xml:space="preserve"> του Δικαστικού Αντιπροσώπου</w:t>
      </w:r>
      <w:r w:rsidR="00753E9C" w:rsidRPr="00085878">
        <w:rPr>
          <w:sz w:val="32"/>
          <w:szCs w:val="32"/>
        </w:rPr>
        <w:t>,</w:t>
      </w:r>
      <w:r w:rsidR="00D56511">
        <w:rPr>
          <w:sz w:val="32"/>
          <w:szCs w:val="32"/>
        </w:rPr>
        <w:t xml:space="preserve"> τον οποίο επιμελήθηκε ο συνάδελφος </w:t>
      </w:r>
      <w:r w:rsidR="00D56511" w:rsidRPr="00D56511">
        <w:rPr>
          <w:b/>
          <w:sz w:val="32"/>
          <w:szCs w:val="32"/>
        </w:rPr>
        <w:t xml:space="preserve">Σπύρος </w:t>
      </w:r>
      <w:r w:rsidR="00D56511" w:rsidRPr="00D56511">
        <w:rPr>
          <w:b/>
          <w:sz w:val="32"/>
          <w:szCs w:val="32"/>
        </w:rPr>
        <w:lastRenderedPageBreak/>
        <w:t>Λάλας</w:t>
      </w:r>
      <w:r w:rsidR="00D56511">
        <w:rPr>
          <w:sz w:val="32"/>
          <w:szCs w:val="32"/>
        </w:rPr>
        <w:t xml:space="preserve">, τον οποίο και ευχαριστώ για την διαχρονική του προσφορά. </w:t>
      </w:r>
    </w:p>
    <w:p w14:paraId="7F11E342" w14:textId="00979F73" w:rsidR="0058697C" w:rsidRPr="00A7257C" w:rsidRDefault="00D56511" w:rsidP="00EA03E5">
      <w:pPr>
        <w:rPr>
          <w:sz w:val="32"/>
          <w:szCs w:val="32"/>
        </w:rPr>
      </w:pPr>
      <w:r>
        <w:rPr>
          <w:sz w:val="32"/>
          <w:szCs w:val="32"/>
        </w:rPr>
        <w:t xml:space="preserve">Παράλληλα, </w:t>
      </w:r>
      <w:r w:rsidR="00753E9C" w:rsidRPr="00085878">
        <w:rPr>
          <w:sz w:val="32"/>
          <w:szCs w:val="32"/>
        </w:rPr>
        <w:t xml:space="preserve">προγραμματίστηκε σειρά σεμιναρίων, από τους ειδικούς πλέον στο θέμα συναδέλφους, </w:t>
      </w:r>
      <w:r w:rsidR="00753E9C" w:rsidRPr="00085878">
        <w:rPr>
          <w:b/>
          <w:sz w:val="32"/>
          <w:szCs w:val="32"/>
        </w:rPr>
        <w:t xml:space="preserve">Σπύρο Λάλα και Κωνσταντίνο </w:t>
      </w:r>
      <w:proofErr w:type="spellStart"/>
      <w:r w:rsidR="00753E9C" w:rsidRPr="00085878">
        <w:rPr>
          <w:b/>
          <w:sz w:val="32"/>
          <w:szCs w:val="32"/>
        </w:rPr>
        <w:t>Χριστοδουλιά</w:t>
      </w:r>
      <w:proofErr w:type="spellEnd"/>
      <w:r w:rsidR="00A7257C">
        <w:rPr>
          <w:b/>
          <w:sz w:val="32"/>
          <w:szCs w:val="32"/>
        </w:rPr>
        <w:t xml:space="preserve"> </w:t>
      </w:r>
      <w:r w:rsidR="00A7257C" w:rsidRPr="00A7257C">
        <w:rPr>
          <w:sz w:val="32"/>
          <w:szCs w:val="32"/>
        </w:rPr>
        <w:t>καθώς</w:t>
      </w:r>
      <w:r w:rsidR="00A7257C">
        <w:rPr>
          <w:sz w:val="32"/>
          <w:szCs w:val="32"/>
        </w:rPr>
        <w:t xml:space="preserve"> επίσης και εκπρόσωπο της Εταιρείας </w:t>
      </w:r>
      <w:r w:rsidR="00A7257C">
        <w:rPr>
          <w:sz w:val="32"/>
          <w:szCs w:val="32"/>
          <w:lang w:val="en-US"/>
        </w:rPr>
        <w:t>Singular</w:t>
      </w:r>
      <w:r w:rsidR="00A7257C" w:rsidRPr="00A7257C">
        <w:rPr>
          <w:sz w:val="32"/>
          <w:szCs w:val="32"/>
        </w:rPr>
        <w:t xml:space="preserve"> </w:t>
      </w:r>
      <w:r w:rsidR="00A7257C">
        <w:rPr>
          <w:sz w:val="32"/>
          <w:szCs w:val="32"/>
        </w:rPr>
        <w:t xml:space="preserve">για να εξηγεί τη λειτουργία των </w:t>
      </w:r>
      <w:r w:rsidR="00A7257C">
        <w:rPr>
          <w:sz w:val="32"/>
          <w:szCs w:val="32"/>
          <w:lang w:val="en-US"/>
        </w:rPr>
        <w:t>tablets</w:t>
      </w:r>
      <w:r w:rsidR="00A7257C">
        <w:rPr>
          <w:sz w:val="32"/>
          <w:szCs w:val="32"/>
        </w:rPr>
        <w:t xml:space="preserve"> που θα διατεθούν από την εταιρεία</w:t>
      </w:r>
      <w:r w:rsidR="00753E9C" w:rsidRPr="00A7257C">
        <w:rPr>
          <w:sz w:val="32"/>
          <w:szCs w:val="32"/>
        </w:rPr>
        <w:t xml:space="preserve">. </w:t>
      </w:r>
    </w:p>
    <w:p w14:paraId="2DC7F214" w14:textId="77777777" w:rsidR="00EA03E5" w:rsidRPr="00085878" w:rsidRDefault="00753E9C" w:rsidP="00EA03E5">
      <w:pPr>
        <w:rPr>
          <w:sz w:val="32"/>
          <w:szCs w:val="32"/>
        </w:rPr>
      </w:pPr>
      <w:r w:rsidRPr="00085878">
        <w:rPr>
          <w:sz w:val="32"/>
          <w:szCs w:val="32"/>
        </w:rPr>
        <w:t>Προκειμένου να καταστεί εφικτή η παρακολούθηση από όλους</w:t>
      </w:r>
      <w:r w:rsidR="00A7257C">
        <w:rPr>
          <w:sz w:val="32"/>
          <w:szCs w:val="32"/>
        </w:rPr>
        <w:t xml:space="preserve"> που δεν μπορούν να είναι παρόντες με φυσική παρουσία</w:t>
      </w:r>
      <w:r w:rsidR="004B1A4A" w:rsidRPr="00085878">
        <w:rPr>
          <w:sz w:val="32"/>
          <w:szCs w:val="32"/>
        </w:rPr>
        <w:t>, το παρόν εναρκτήριο σεμινάριο θα προβληθεί με</w:t>
      </w:r>
      <w:r w:rsidRPr="00085878">
        <w:rPr>
          <w:sz w:val="32"/>
          <w:szCs w:val="32"/>
        </w:rPr>
        <w:t xml:space="preserve"> </w:t>
      </w:r>
      <w:r w:rsidRPr="00085878">
        <w:rPr>
          <w:sz w:val="32"/>
          <w:szCs w:val="32"/>
          <w:lang w:val="en-US"/>
        </w:rPr>
        <w:t>livestreaming</w:t>
      </w:r>
      <w:r w:rsidR="004B1A4A" w:rsidRPr="00085878">
        <w:rPr>
          <w:sz w:val="32"/>
          <w:szCs w:val="32"/>
        </w:rPr>
        <w:t>, θα</w:t>
      </w:r>
      <w:r w:rsidRPr="00085878">
        <w:rPr>
          <w:sz w:val="32"/>
          <w:szCs w:val="32"/>
        </w:rPr>
        <w:t xml:space="preserve"> </w:t>
      </w:r>
      <w:r w:rsidR="004B1A4A" w:rsidRPr="00085878">
        <w:rPr>
          <w:sz w:val="32"/>
          <w:szCs w:val="32"/>
        </w:rPr>
        <w:t>βιντεοσκοπηθεί</w:t>
      </w:r>
      <w:r w:rsidRPr="00085878">
        <w:rPr>
          <w:sz w:val="32"/>
          <w:szCs w:val="32"/>
        </w:rPr>
        <w:t xml:space="preserve"> και θα αναρτηθεί στον </w:t>
      </w:r>
      <w:proofErr w:type="spellStart"/>
      <w:r w:rsidRPr="00085878">
        <w:rPr>
          <w:sz w:val="32"/>
          <w:szCs w:val="32"/>
        </w:rPr>
        <w:t>ιστότοπο</w:t>
      </w:r>
      <w:proofErr w:type="spellEnd"/>
      <w:r w:rsidRPr="00085878">
        <w:rPr>
          <w:sz w:val="32"/>
          <w:szCs w:val="32"/>
        </w:rPr>
        <w:t xml:space="preserve"> του ΔΣΑ.  </w:t>
      </w:r>
    </w:p>
    <w:p w14:paraId="6A9EBA69" w14:textId="77777777" w:rsidR="00EA03E5" w:rsidRPr="00085878" w:rsidRDefault="00EA03E5" w:rsidP="00EA03E5">
      <w:pPr>
        <w:rPr>
          <w:sz w:val="32"/>
          <w:szCs w:val="32"/>
        </w:rPr>
      </w:pPr>
    </w:p>
    <w:p w14:paraId="6662437B" w14:textId="77777777" w:rsidR="00753E9C" w:rsidRPr="00085878" w:rsidRDefault="00753E9C" w:rsidP="00753E9C">
      <w:pPr>
        <w:rPr>
          <w:sz w:val="32"/>
          <w:szCs w:val="32"/>
        </w:rPr>
      </w:pPr>
      <w:r w:rsidRPr="00085878">
        <w:rPr>
          <w:sz w:val="32"/>
          <w:szCs w:val="32"/>
        </w:rPr>
        <w:t xml:space="preserve">Κλείνοντας, θέλω να αναφερθώ εν συντομία στο θέμα των διορισμών που απασχόλησε σημαντικό αριθμό συναδέλφων. Ξεκινώ με το προφανές: </w:t>
      </w:r>
      <w:r w:rsidRPr="00D56511">
        <w:rPr>
          <w:b/>
          <w:sz w:val="32"/>
          <w:szCs w:val="32"/>
        </w:rPr>
        <w:t>Το αίτημα των παλαιοτέρων ετών, για διορισμό όλων όσων υποβάλλουν αίτηση προτίμησης ικανοποιήθηκε πλήρως</w:t>
      </w:r>
      <w:r w:rsidRPr="00085878">
        <w:rPr>
          <w:sz w:val="32"/>
          <w:szCs w:val="32"/>
        </w:rPr>
        <w:t xml:space="preserve">. Ο διπλασιασμός των διορισμών είχε ως αποτέλεσμα να διοριστούν όλοι όσοι υπέβαλαν αιτήσεις προτίμησης, κατά κανόνα μάλιστα στην πρώτη επιλογή τους. </w:t>
      </w:r>
    </w:p>
    <w:p w14:paraId="62C3B0C1" w14:textId="77777777" w:rsidR="00753E9C" w:rsidRPr="00085878" w:rsidRDefault="00753E9C" w:rsidP="00753E9C">
      <w:pPr>
        <w:rPr>
          <w:sz w:val="32"/>
          <w:szCs w:val="32"/>
        </w:rPr>
      </w:pPr>
      <w:r w:rsidRPr="00085878">
        <w:rPr>
          <w:sz w:val="32"/>
          <w:szCs w:val="32"/>
        </w:rPr>
        <w:t xml:space="preserve">Η κλήρωση, που διενεργήθηκε από τον Άρειο Πάγο με σύστημα τυχαίας επιλογής με αλγόριθμο έγινε παρουσία όλων των εκπροσώπων των εμπλεκόμενων φορέων, ήταν αδιάβλητη </w:t>
      </w:r>
      <w:r w:rsidRPr="00085878">
        <w:rPr>
          <w:sz w:val="32"/>
          <w:szCs w:val="32"/>
        </w:rPr>
        <w:lastRenderedPageBreak/>
        <w:t xml:space="preserve">χωρίς καμία δυνατότητα εξωτερικής παρέμβασης. Μάλιστα, αυτή τη φορά διενεργήθηκαν </w:t>
      </w:r>
      <w:r w:rsidRPr="00085878">
        <w:rPr>
          <w:b/>
          <w:sz w:val="32"/>
          <w:szCs w:val="32"/>
        </w:rPr>
        <w:t>8 αλληλοδιάδοχες κληρώσεις</w:t>
      </w:r>
      <w:r w:rsidRPr="00085878">
        <w:rPr>
          <w:sz w:val="32"/>
          <w:szCs w:val="32"/>
        </w:rPr>
        <w:t xml:space="preserve"> για να περιοριστούν κατά το δυνατόν φαινόμενα διορισμών, κατ’ απόκλιση των αιτήσεων προτίμησης ή εξαίρεσης των υπόχρεων.</w:t>
      </w:r>
    </w:p>
    <w:p w14:paraId="0860CB9C" w14:textId="77777777" w:rsidR="00753E9C" w:rsidRPr="00085878" w:rsidRDefault="00753E9C" w:rsidP="00753E9C">
      <w:pPr>
        <w:rPr>
          <w:sz w:val="32"/>
          <w:szCs w:val="32"/>
        </w:rPr>
      </w:pPr>
      <w:r w:rsidRPr="00085878">
        <w:rPr>
          <w:sz w:val="32"/>
          <w:szCs w:val="32"/>
        </w:rPr>
        <w:t>Περαιτέρω, το αρμόδιο Α1 τμήμα του Αρείου Πάγου ορθά, κατά τη γνώμη μου, αποφάσισε να μην διορισθούν, τουλάχιστον σε πρώτη φάση, δημόσιοι υπάλληλοι ως δικαστικοί αντιπρόσωποι, συνεκτιμώντας, προφανώς, την υπηρεσιακή τους εξάρτηση και τις τυχόν υπόνοιες κρατικής επιρροής, κατά την άσκηση των καθηκόντων τους.</w:t>
      </w:r>
    </w:p>
    <w:p w14:paraId="046FDDF1" w14:textId="5F6266F2" w:rsidR="00601C3D" w:rsidRPr="00085878" w:rsidRDefault="00753E9C" w:rsidP="00601C3D">
      <w:pPr>
        <w:rPr>
          <w:sz w:val="32"/>
          <w:szCs w:val="32"/>
        </w:rPr>
      </w:pPr>
      <w:r w:rsidRPr="00085878">
        <w:rPr>
          <w:sz w:val="32"/>
          <w:szCs w:val="32"/>
        </w:rPr>
        <w:t>Γνωρίζω ότι τ</w:t>
      </w:r>
      <w:r w:rsidR="00601C3D" w:rsidRPr="00085878">
        <w:rPr>
          <w:sz w:val="32"/>
          <w:szCs w:val="32"/>
        </w:rPr>
        <w:t xml:space="preserve">ο αποτέλεσμα της κλήρωσης για τον διορισμό των δικαστικών αντιπροσώπων δημιούργησε προβλήματα σε ορισμένους συναδέλφους, κατά το μέρος που δεν έγιναν αποδεκτές οι αιτήσεις προτίμησης και διορίστηκαν σε άλλες περιοχές και ιδίως εκτός έδρας ή κατά το μέρος, που ενώ είχαν υποβάλει αίτηση εξαίρεσης, τελικά διορίστηκαν. </w:t>
      </w:r>
      <w:r w:rsidRPr="00085878">
        <w:rPr>
          <w:sz w:val="32"/>
          <w:szCs w:val="32"/>
        </w:rPr>
        <w:t xml:space="preserve">Προκειμένου να περιοριστούν κατά το δυνατόν τα ανακύψαντα προβλήματα </w:t>
      </w:r>
      <w:r w:rsidR="00994758" w:rsidRPr="002E6A1E">
        <w:rPr>
          <w:b/>
          <w:sz w:val="32"/>
          <w:szCs w:val="32"/>
        </w:rPr>
        <w:t xml:space="preserve">δόθηκε </w:t>
      </w:r>
      <w:r w:rsidRPr="002E6A1E">
        <w:rPr>
          <w:b/>
          <w:sz w:val="32"/>
          <w:szCs w:val="32"/>
        </w:rPr>
        <w:t xml:space="preserve">δυνατότητα αμοιβαίων αλλαγών </w:t>
      </w:r>
      <w:r w:rsidR="00410B45" w:rsidRPr="002E6A1E">
        <w:rPr>
          <w:b/>
          <w:sz w:val="32"/>
          <w:szCs w:val="32"/>
        </w:rPr>
        <w:t>μεταξύ των δικαστικών αντιπροσώπων</w:t>
      </w:r>
      <w:r w:rsidR="00601C3D" w:rsidRPr="00085878">
        <w:rPr>
          <w:sz w:val="32"/>
          <w:szCs w:val="32"/>
        </w:rPr>
        <w:t>.</w:t>
      </w:r>
      <w:r w:rsidR="00410B45" w:rsidRPr="00085878">
        <w:rPr>
          <w:sz w:val="32"/>
          <w:szCs w:val="32"/>
        </w:rPr>
        <w:t xml:space="preserve"> Σε συνεργασία με το αρμόδιο Υπουργείο και τον Άρειο Πάγο καταβάλλεται κάθε δυνατή προσπάθεια προκειμένου να αρθούν οι όποιες δυσκολίες και να εφαρμοστεί απρόσκοπτα η εκλογική νομοθεσία. </w:t>
      </w:r>
      <w:r w:rsidR="00601C3D" w:rsidRPr="00085878">
        <w:rPr>
          <w:sz w:val="32"/>
          <w:szCs w:val="32"/>
        </w:rPr>
        <w:t xml:space="preserve"> Αυτονόητο είναι ότι, όποιος συνάδελφος έχει αντικειμενική αδυναμία </w:t>
      </w:r>
      <w:r w:rsidR="00601C3D" w:rsidRPr="00085878">
        <w:rPr>
          <w:sz w:val="32"/>
          <w:szCs w:val="32"/>
        </w:rPr>
        <w:lastRenderedPageBreak/>
        <w:t>άσκησης των καθηκόντων του δικαστικού αντιπροσώπου, δύναται να προβάλει τους σχετικούς λόγους εξαίρεσης στα αρμόδια όργανα.</w:t>
      </w:r>
    </w:p>
    <w:p w14:paraId="52A217DA" w14:textId="77777777" w:rsidR="00410B45" w:rsidRPr="00085878" w:rsidRDefault="00410B45" w:rsidP="00601C3D">
      <w:pPr>
        <w:rPr>
          <w:sz w:val="32"/>
          <w:szCs w:val="32"/>
        </w:rPr>
      </w:pPr>
      <w:r w:rsidRPr="00085878">
        <w:rPr>
          <w:sz w:val="32"/>
          <w:szCs w:val="32"/>
        </w:rPr>
        <w:t xml:space="preserve">Εύχομαι καλή επιτυχία στο έργο όλων των δικαστικών αντιπροσώπων. </w:t>
      </w:r>
    </w:p>
    <w:p w14:paraId="2F79F3F7" w14:textId="77777777" w:rsidR="00D46463" w:rsidRPr="00085878" w:rsidRDefault="00D46463" w:rsidP="00601C3D">
      <w:pPr>
        <w:rPr>
          <w:sz w:val="32"/>
          <w:szCs w:val="32"/>
        </w:rPr>
      </w:pPr>
    </w:p>
    <w:p w14:paraId="7491288A" w14:textId="77777777" w:rsidR="00D46463" w:rsidRPr="00085878" w:rsidRDefault="00D46463" w:rsidP="00601C3D">
      <w:pPr>
        <w:rPr>
          <w:sz w:val="32"/>
          <w:szCs w:val="32"/>
        </w:rPr>
      </w:pPr>
    </w:p>
    <w:sectPr w:rsidR="00D46463" w:rsidRPr="00085878" w:rsidSect="008F0973">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9280F" w14:textId="77777777" w:rsidR="002F2C85" w:rsidRDefault="002F2C85" w:rsidP="00675C34">
      <w:pPr>
        <w:spacing w:after="0" w:line="240" w:lineRule="auto"/>
      </w:pPr>
      <w:r>
        <w:separator/>
      </w:r>
    </w:p>
  </w:endnote>
  <w:endnote w:type="continuationSeparator" w:id="0">
    <w:p w14:paraId="1565E2EA" w14:textId="77777777" w:rsidR="002F2C85" w:rsidRDefault="002F2C85" w:rsidP="0067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879890226"/>
      <w:docPartObj>
        <w:docPartGallery w:val="Page Numbers (Bottom of Page)"/>
        <w:docPartUnique/>
      </w:docPartObj>
    </w:sdtPr>
    <w:sdtEndPr>
      <w:rPr>
        <w:rStyle w:val="a5"/>
      </w:rPr>
    </w:sdtEndPr>
    <w:sdtContent>
      <w:p w14:paraId="47A39BC7" w14:textId="7D9F11C7" w:rsidR="00675C34" w:rsidRDefault="00675C34" w:rsidP="00E73136">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795832D9" w14:textId="77777777" w:rsidR="00675C34" w:rsidRDefault="00675C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962182352"/>
      <w:docPartObj>
        <w:docPartGallery w:val="Page Numbers (Bottom of Page)"/>
        <w:docPartUnique/>
      </w:docPartObj>
    </w:sdtPr>
    <w:sdtEndPr>
      <w:rPr>
        <w:rStyle w:val="a5"/>
      </w:rPr>
    </w:sdtEndPr>
    <w:sdtContent>
      <w:p w14:paraId="1E091C28" w14:textId="7233408A" w:rsidR="00675C34" w:rsidRDefault="00675C34" w:rsidP="00E73136">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58E32B83" w14:textId="77777777" w:rsidR="00675C34" w:rsidRDefault="00675C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270F4" w14:textId="77777777" w:rsidR="002F2C85" w:rsidRDefault="002F2C85" w:rsidP="00675C34">
      <w:pPr>
        <w:spacing w:after="0" w:line="240" w:lineRule="auto"/>
      </w:pPr>
      <w:r>
        <w:separator/>
      </w:r>
    </w:p>
  </w:footnote>
  <w:footnote w:type="continuationSeparator" w:id="0">
    <w:p w14:paraId="47A2E3F6" w14:textId="77777777" w:rsidR="002F2C85" w:rsidRDefault="002F2C85" w:rsidP="00675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B79CC"/>
    <w:multiLevelType w:val="hybridMultilevel"/>
    <w:tmpl w:val="9D0203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DC"/>
    <w:rsid w:val="00085878"/>
    <w:rsid w:val="00086EF4"/>
    <w:rsid w:val="00284DB6"/>
    <w:rsid w:val="00296BA5"/>
    <w:rsid w:val="002E6A1E"/>
    <w:rsid w:val="002F06DC"/>
    <w:rsid w:val="002F2C85"/>
    <w:rsid w:val="00406FC0"/>
    <w:rsid w:val="00410B45"/>
    <w:rsid w:val="0046556A"/>
    <w:rsid w:val="004B1A4A"/>
    <w:rsid w:val="0058697C"/>
    <w:rsid w:val="00601C3D"/>
    <w:rsid w:val="00675C34"/>
    <w:rsid w:val="006E550B"/>
    <w:rsid w:val="00753E9C"/>
    <w:rsid w:val="007775B6"/>
    <w:rsid w:val="008B6F3F"/>
    <w:rsid w:val="008F0973"/>
    <w:rsid w:val="00906E63"/>
    <w:rsid w:val="009549CA"/>
    <w:rsid w:val="00994758"/>
    <w:rsid w:val="00995FEB"/>
    <w:rsid w:val="00A0750F"/>
    <w:rsid w:val="00A7257C"/>
    <w:rsid w:val="00A94004"/>
    <w:rsid w:val="00AC7AC9"/>
    <w:rsid w:val="00AD3924"/>
    <w:rsid w:val="00C221F9"/>
    <w:rsid w:val="00D46463"/>
    <w:rsid w:val="00D56511"/>
    <w:rsid w:val="00EA03E5"/>
    <w:rsid w:val="00EA5EF8"/>
    <w:rsid w:val="00EA6F19"/>
    <w:rsid w:val="00F959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338C"/>
  <w15:docId w15:val="{9207CBCF-EBA9-42DF-8B97-51686999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C3D"/>
    <w:pPr>
      <w:spacing w:line="360" w:lineRule="auto"/>
      <w:jc w:val="both"/>
    </w:pPr>
    <w:rPr>
      <w:rFonts w:ascii="Avenir Next" w:hAnsi="Avenir Nex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6DC"/>
    <w:pPr>
      <w:ind w:left="720"/>
      <w:contextualSpacing/>
    </w:pPr>
  </w:style>
  <w:style w:type="paragraph" w:styleId="Web">
    <w:name w:val="Normal (Web)"/>
    <w:basedOn w:val="a"/>
    <w:uiPriority w:val="99"/>
    <w:semiHidden/>
    <w:unhideWhenUsed/>
    <w:rsid w:val="00601C3D"/>
    <w:pPr>
      <w:spacing w:before="100" w:beforeAutospacing="1" w:after="100" w:afterAutospacing="1" w:line="240" w:lineRule="auto"/>
    </w:pPr>
    <w:rPr>
      <w:rFonts w:ascii="Times New Roman" w:eastAsia="Times New Roman" w:hAnsi="Times New Roman" w:cs="Times New Roman"/>
      <w:szCs w:val="24"/>
      <w:lang w:eastAsia="el-GR"/>
    </w:rPr>
  </w:style>
  <w:style w:type="paragraph" w:styleId="a4">
    <w:name w:val="footer"/>
    <w:basedOn w:val="a"/>
    <w:link w:val="Char"/>
    <w:uiPriority w:val="99"/>
    <w:unhideWhenUsed/>
    <w:rsid w:val="00675C34"/>
    <w:pPr>
      <w:tabs>
        <w:tab w:val="center" w:pos="4153"/>
        <w:tab w:val="right" w:pos="8306"/>
      </w:tabs>
      <w:spacing w:after="0" w:line="240" w:lineRule="auto"/>
    </w:pPr>
  </w:style>
  <w:style w:type="character" w:customStyle="1" w:styleId="Char">
    <w:name w:val="Υποσέλιδο Char"/>
    <w:basedOn w:val="a0"/>
    <w:link w:val="a4"/>
    <w:uiPriority w:val="99"/>
    <w:rsid w:val="00675C34"/>
    <w:rPr>
      <w:rFonts w:ascii="Avenir Next" w:hAnsi="Avenir Next"/>
      <w:sz w:val="24"/>
    </w:rPr>
  </w:style>
  <w:style w:type="character" w:styleId="a5">
    <w:name w:val="page number"/>
    <w:basedOn w:val="a0"/>
    <w:uiPriority w:val="99"/>
    <w:semiHidden/>
    <w:unhideWhenUsed/>
    <w:rsid w:val="00675C34"/>
  </w:style>
  <w:style w:type="paragraph" w:styleId="a6">
    <w:name w:val="Balloon Text"/>
    <w:basedOn w:val="a"/>
    <w:link w:val="Char0"/>
    <w:uiPriority w:val="99"/>
    <w:semiHidden/>
    <w:unhideWhenUsed/>
    <w:rsid w:val="006E550B"/>
    <w:pPr>
      <w:spacing w:after="0" w:line="240" w:lineRule="auto"/>
    </w:pPr>
    <w:rPr>
      <w:rFonts w:ascii="Segoe UI" w:hAnsi="Segoe UI" w:cs="Segoe UI"/>
      <w:sz w:val="18"/>
      <w:szCs w:val="18"/>
    </w:rPr>
  </w:style>
  <w:style w:type="character" w:customStyle="1" w:styleId="Char0">
    <w:name w:val="Κείμενο πλαισίου Char"/>
    <w:basedOn w:val="a0"/>
    <w:link w:val="a6"/>
    <w:uiPriority w:val="99"/>
    <w:semiHidden/>
    <w:rsid w:val="006E55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5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1426</Words>
  <Characters>7703</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Γραμματεία Προέδρου</dc:creator>
  <cp:lastModifiedBy>gr-proedrou</cp:lastModifiedBy>
  <cp:revision>2</cp:revision>
  <cp:lastPrinted>2019-05-14T11:50:00Z</cp:lastPrinted>
  <dcterms:created xsi:type="dcterms:W3CDTF">2019-05-14T11:52:00Z</dcterms:created>
  <dcterms:modified xsi:type="dcterms:W3CDTF">2019-05-14T11:52:00Z</dcterms:modified>
</cp:coreProperties>
</file>