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1" w:rsidRPr="007A7A11" w:rsidRDefault="00264721" w:rsidP="00264721">
      <w:pPr>
        <w:spacing w:line="360" w:lineRule="auto"/>
        <w:jc w:val="both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7A7A11">
        <w:rPr>
          <w:rFonts w:ascii="Garamond" w:hAnsi="Garamond"/>
          <w:b/>
          <w:color w:val="101010"/>
          <w:sz w:val="32"/>
          <w:szCs w:val="32"/>
        </w:rPr>
        <w:t>ΕΝΩΣΗ ΕΛΛΗΝΩΝ ΔΗΜΟΣΙΟΛΟΓΩΝ (ΕΕΔ)</w:t>
      </w:r>
    </w:p>
    <w:p w:rsidR="00750539" w:rsidRDefault="00E551C2" w:rsidP="00264721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hyperlink r:id="rId5" w:history="1">
        <w:r w:rsidR="00264721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www</w:t>
        </w:r>
        <w:r w:rsidR="00264721"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r w:rsidR="00264721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dimosiodikaio</w:t>
        </w:r>
        <w:r w:rsidR="00264721"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proofErr w:type="spellStart"/>
        <w:r w:rsidR="00264721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gr</w:t>
        </w:r>
        <w:proofErr w:type="spellEnd"/>
      </w:hyperlink>
      <w:r w:rsidR="00264721" w:rsidRPr="007A7A11">
        <w:rPr>
          <w:rFonts w:ascii="Garamond" w:hAnsi="Garamond"/>
          <w:sz w:val="32"/>
          <w:szCs w:val="32"/>
        </w:rPr>
        <w:t xml:space="preserve"> </w:t>
      </w:r>
    </w:p>
    <w:p w:rsidR="00264721" w:rsidRPr="00E32A09" w:rsidRDefault="00264721" w:rsidP="00264721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r w:rsidRPr="007A7A11">
        <w:rPr>
          <w:rFonts w:ascii="Garamond" w:hAnsi="Garamond"/>
          <w:sz w:val="32"/>
          <w:szCs w:val="32"/>
        </w:rPr>
        <w:t xml:space="preserve">Ηλεκτρονικό επιστημονικό περιοδικό </w:t>
      </w:r>
      <w:r w:rsidRPr="007A7A11">
        <w:rPr>
          <w:rFonts w:ascii="Garamond" w:hAnsi="Garamond"/>
          <w:b/>
          <w:sz w:val="32"/>
          <w:szCs w:val="32"/>
        </w:rPr>
        <w:t>«ΔΗΜΟΣΙΟ ΔΙΚΑΙΟ</w:t>
      </w:r>
      <w:r>
        <w:rPr>
          <w:rFonts w:ascii="Garamond" w:hAnsi="Garamond"/>
          <w:b/>
          <w:sz w:val="32"/>
          <w:szCs w:val="32"/>
        </w:rPr>
        <w:t>»</w:t>
      </w:r>
      <w:r w:rsidRPr="007A7A11">
        <w:rPr>
          <w:rFonts w:ascii="Garamond" w:hAnsi="Garamond"/>
          <w:b/>
          <w:sz w:val="32"/>
          <w:szCs w:val="32"/>
        </w:rPr>
        <w:t xml:space="preserve"> (</w:t>
      </w:r>
      <w:hyperlink r:id="rId6" w:history="1"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www</w:t>
        </w:r>
        <w:r w:rsidRPr="007A7A11">
          <w:rPr>
            <w:rStyle w:val="-"/>
            <w:rFonts w:ascii="Garamond" w:hAnsi="Garamond"/>
            <w:sz w:val="32"/>
            <w:szCs w:val="32"/>
          </w:rPr>
          <w:t>.</w:t>
        </w:r>
        <w:proofErr w:type="spellStart"/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publiclawjournal</w:t>
        </w:r>
        <w:proofErr w:type="spellEnd"/>
        <w:r w:rsidRPr="007A7A11">
          <w:rPr>
            <w:rStyle w:val="-"/>
            <w:rFonts w:ascii="Garamond" w:hAnsi="Garamond"/>
            <w:sz w:val="32"/>
            <w:szCs w:val="32"/>
          </w:rPr>
          <w:t>.</w:t>
        </w:r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com</w:t>
        </w:r>
      </w:hyperlink>
      <w:r w:rsidRPr="007A7A11">
        <w:rPr>
          <w:rFonts w:ascii="Garamond" w:hAnsi="Garamond"/>
          <w:sz w:val="32"/>
          <w:szCs w:val="32"/>
        </w:rPr>
        <w:t>)</w:t>
      </w:r>
    </w:p>
    <w:p w:rsidR="00264721" w:rsidRPr="00264721" w:rsidRDefault="00264721">
      <w:pPr>
        <w:rPr>
          <w:rFonts w:ascii="Times New Roman" w:hAnsi="Times New Roman" w:cs="Times New Roman"/>
          <w:b/>
          <w:sz w:val="28"/>
          <w:szCs w:val="28"/>
        </w:rPr>
      </w:pPr>
    </w:p>
    <w:p w:rsidR="00264721" w:rsidRPr="00264721" w:rsidRDefault="00264721" w:rsidP="00264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21">
        <w:rPr>
          <w:rFonts w:ascii="Times New Roman" w:hAnsi="Times New Roman" w:cs="Times New Roman"/>
          <w:b/>
          <w:sz w:val="28"/>
          <w:szCs w:val="28"/>
        </w:rPr>
        <w:t>ΕΠΙΣΤΗΜΟΝΙΚΕΣ ΕΚΔΗΛΩΣΕΙΣ ΤΕΤΑΡΤΗΣ ΕΝΩΣΗΣ ΕΛΛΗΝΩΝ ΔΗΜΟΣΙΟΛΟΓΩΝ (ΕΕΔ) ΣΕ ΣΥΝΕΡΓΑΣΙΑ Μ</w:t>
      </w:r>
      <w:r w:rsidR="002805C1">
        <w:rPr>
          <w:rFonts w:ascii="Times New Roman" w:hAnsi="Times New Roman" w:cs="Times New Roman"/>
          <w:b/>
          <w:sz w:val="28"/>
          <w:szCs w:val="28"/>
        </w:rPr>
        <w:t xml:space="preserve">Ε ΤΟΝ ΔΣΑ. ΠΡΟΓΡΑΜΜΑ ΦΕΒΡΟΥΑΡΙΟΥ </w:t>
      </w:r>
      <w:r w:rsidRPr="0026472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5C1">
        <w:rPr>
          <w:rFonts w:ascii="Times New Roman" w:hAnsi="Times New Roman" w:cs="Times New Roman"/>
          <w:b/>
          <w:sz w:val="28"/>
          <w:szCs w:val="28"/>
        </w:rPr>
        <w:t>ΙΟΥΝΙΟΥ 2019</w:t>
      </w:r>
      <w:r w:rsidRPr="00264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5C1" w:rsidRDefault="002805C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805C1" w:rsidRDefault="002805C1" w:rsidP="00264721">
      <w:pPr>
        <w:rPr>
          <w:rFonts w:ascii="Times New Roman" w:hAnsi="Times New Roman" w:cs="Times New Roman"/>
          <w:b/>
          <w:sz w:val="24"/>
          <w:szCs w:val="24"/>
        </w:rPr>
      </w:pPr>
      <w:r w:rsidRPr="002805C1">
        <w:rPr>
          <w:rFonts w:ascii="Times New Roman" w:hAnsi="Times New Roman" w:cs="Times New Roman"/>
          <w:b/>
          <w:sz w:val="24"/>
          <w:szCs w:val="24"/>
        </w:rPr>
        <w:t>«ΣΕΜΙΝΑΡΙΟ ΔΗΜΟΣΙΟΥ ΔΙΚΑΙΟΥ ΤΕΤΑΡΤΗΣ»</w:t>
      </w:r>
    </w:p>
    <w:p w:rsidR="00F86B95" w:rsidRDefault="00F86B95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64721" w:rsidRDefault="00F86B95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ΤΕΤΑΡΤΗ </w:t>
      </w:r>
      <w:r w:rsidR="00742D02">
        <w:rPr>
          <w:rFonts w:ascii="Times New Roman" w:hAnsi="Times New Roman" w:cs="Times New Roman"/>
          <w:sz w:val="24"/>
          <w:szCs w:val="24"/>
        </w:rPr>
        <w:t>6</w:t>
      </w:r>
      <w:r w:rsidRPr="002805C1">
        <w:rPr>
          <w:rFonts w:ascii="Times New Roman" w:hAnsi="Times New Roman" w:cs="Times New Roman"/>
          <w:sz w:val="24"/>
          <w:szCs w:val="24"/>
        </w:rPr>
        <w:t xml:space="preserve"> </w:t>
      </w:r>
      <w:r w:rsidR="002805C1">
        <w:rPr>
          <w:rFonts w:ascii="Times New Roman" w:hAnsi="Times New Roman" w:cs="Times New Roman"/>
          <w:sz w:val="24"/>
          <w:szCs w:val="24"/>
        </w:rPr>
        <w:t>ΦΕΒΡΟΥΑ</w:t>
      </w:r>
      <w:r>
        <w:rPr>
          <w:rFonts w:ascii="Times New Roman" w:hAnsi="Times New Roman" w:cs="Times New Roman"/>
          <w:sz w:val="24"/>
          <w:szCs w:val="24"/>
        </w:rPr>
        <w:t xml:space="preserve">ΡΙΟΥ </w:t>
      </w:r>
      <w:r w:rsidR="000127E3">
        <w:rPr>
          <w:rFonts w:ascii="Times New Roman" w:hAnsi="Times New Roman" w:cs="Times New Roman"/>
          <w:sz w:val="24"/>
          <w:szCs w:val="24"/>
        </w:rPr>
        <w:t xml:space="preserve"> 201</w:t>
      </w:r>
      <w:r w:rsidR="002805C1">
        <w:rPr>
          <w:rFonts w:ascii="Times New Roman" w:hAnsi="Times New Roman" w:cs="Times New Roman"/>
          <w:sz w:val="24"/>
          <w:szCs w:val="24"/>
        </w:rPr>
        <w:t>9</w:t>
      </w:r>
      <w:r w:rsidR="00B1332C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264721" w:rsidRPr="00264721">
        <w:rPr>
          <w:rFonts w:ascii="Times New Roman" w:hAnsi="Times New Roman" w:cs="Times New Roman"/>
          <w:sz w:val="24"/>
          <w:szCs w:val="24"/>
        </w:rPr>
        <w:t>-8 ΜΜ</w:t>
      </w:r>
    </w:p>
    <w:p w:rsidR="00264721" w:rsidRPr="00264721" w:rsidRDefault="000127E3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ΤΕΤΑΡΤΗ </w:t>
      </w:r>
      <w:r w:rsidR="002805C1">
        <w:rPr>
          <w:rFonts w:ascii="Times New Roman" w:hAnsi="Times New Roman" w:cs="Times New Roman"/>
          <w:sz w:val="24"/>
          <w:szCs w:val="24"/>
        </w:rPr>
        <w:t>20 ΦΕΒΡΟΥΑΡΙΟΥ 2019 6</w:t>
      </w:r>
      <w:r w:rsidR="00264721" w:rsidRPr="00264721">
        <w:rPr>
          <w:rFonts w:ascii="Times New Roman" w:hAnsi="Times New Roman" w:cs="Times New Roman"/>
          <w:sz w:val="24"/>
          <w:szCs w:val="24"/>
        </w:rPr>
        <w:t>-8 ΜΜ</w:t>
      </w:r>
    </w:p>
    <w:p w:rsidR="00264721" w:rsidRDefault="002805C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 27 ΦΕΒΡΟΥΑΡΙΟΥ 2019 4</w:t>
      </w:r>
      <w:r w:rsidR="00264721" w:rsidRPr="00264721">
        <w:rPr>
          <w:rFonts w:ascii="Times New Roman" w:hAnsi="Times New Roman" w:cs="Times New Roman"/>
          <w:sz w:val="24"/>
          <w:szCs w:val="24"/>
        </w:rPr>
        <w:t>-8 ΜΜ</w:t>
      </w:r>
    </w:p>
    <w:p w:rsidR="00F86B95" w:rsidRDefault="002805C1" w:rsidP="00F8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 6 ΜΑΡΤΙΟΥ 2019</w:t>
      </w:r>
      <w:r w:rsidR="00F86B95" w:rsidRPr="00264721">
        <w:rPr>
          <w:rFonts w:ascii="Times New Roman" w:hAnsi="Times New Roman" w:cs="Times New Roman"/>
          <w:sz w:val="24"/>
          <w:szCs w:val="24"/>
        </w:rPr>
        <w:t xml:space="preserve"> 6-8 ΜΜ</w:t>
      </w:r>
    </w:p>
    <w:p w:rsid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 xml:space="preserve">ΤΕΤΑΡΤΗ  </w:t>
      </w:r>
      <w:r w:rsidR="002805C1">
        <w:rPr>
          <w:rFonts w:ascii="Times New Roman" w:hAnsi="Times New Roman" w:cs="Times New Roman"/>
          <w:sz w:val="24"/>
          <w:szCs w:val="24"/>
        </w:rPr>
        <w:t>20</w:t>
      </w:r>
      <w:r w:rsidR="000127E3">
        <w:rPr>
          <w:rFonts w:ascii="Times New Roman" w:hAnsi="Times New Roman" w:cs="Times New Roman"/>
          <w:sz w:val="24"/>
          <w:szCs w:val="24"/>
        </w:rPr>
        <w:t xml:space="preserve"> </w:t>
      </w:r>
      <w:r w:rsidR="002805C1">
        <w:rPr>
          <w:rFonts w:ascii="Times New Roman" w:hAnsi="Times New Roman" w:cs="Times New Roman"/>
          <w:sz w:val="24"/>
          <w:szCs w:val="24"/>
        </w:rPr>
        <w:t>ΜΑΡ</w:t>
      </w:r>
      <w:r w:rsidR="00750539">
        <w:rPr>
          <w:rFonts w:ascii="Times New Roman" w:hAnsi="Times New Roman" w:cs="Times New Roman"/>
          <w:sz w:val="24"/>
          <w:szCs w:val="24"/>
        </w:rPr>
        <w:t>Τ</w:t>
      </w:r>
      <w:r w:rsidR="002805C1">
        <w:rPr>
          <w:rFonts w:ascii="Times New Roman" w:hAnsi="Times New Roman" w:cs="Times New Roman"/>
          <w:sz w:val="24"/>
          <w:szCs w:val="24"/>
        </w:rPr>
        <w:t>ΙΟΥ 2019</w:t>
      </w:r>
      <w:r w:rsidRPr="00264721">
        <w:rPr>
          <w:rFonts w:ascii="Times New Roman" w:hAnsi="Times New Roman" w:cs="Times New Roman"/>
          <w:sz w:val="24"/>
          <w:szCs w:val="24"/>
        </w:rPr>
        <w:t xml:space="preserve"> 6-8 ΜΜ</w:t>
      </w:r>
    </w:p>
    <w:p w:rsidR="00264721" w:rsidRPr="00264721" w:rsidRDefault="002805C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 3 ΑΠΡΙΛ</w:t>
      </w:r>
      <w:r w:rsidR="00750539">
        <w:rPr>
          <w:rFonts w:ascii="Times New Roman" w:hAnsi="Times New Roman" w:cs="Times New Roman"/>
          <w:sz w:val="24"/>
          <w:szCs w:val="24"/>
        </w:rPr>
        <w:t>ΙΟΥ 2019</w:t>
      </w:r>
      <w:r w:rsidR="00862C0F">
        <w:rPr>
          <w:rFonts w:ascii="Times New Roman" w:hAnsi="Times New Roman" w:cs="Times New Roman"/>
          <w:sz w:val="24"/>
          <w:szCs w:val="24"/>
        </w:rPr>
        <w:t xml:space="preserve"> 4</w:t>
      </w:r>
      <w:r w:rsidR="00264721" w:rsidRPr="00264721">
        <w:rPr>
          <w:rFonts w:ascii="Times New Roman" w:hAnsi="Times New Roman" w:cs="Times New Roman"/>
          <w:sz w:val="24"/>
          <w:szCs w:val="24"/>
        </w:rPr>
        <w:t>-8 ΜΜ</w:t>
      </w:r>
    </w:p>
    <w:p w:rsidR="00264721" w:rsidRDefault="002805C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 17</w:t>
      </w:r>
      <w:r w:rsidR="00264721" w:rsidRPr="0026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ΑΠΡΙΛ</w:t>
      </w:r>
      <w:r w:rsidR="00F86B95">
        <w:rPr>
          <w:rFonts w:ascii="Times New Roman" w:hAnsi="Times New Roman" w:cs="Times New Roman"/>
          <w:sz w:val="24"/>
          <w:szCs w:val="24"/>
        </w:rPr>
        <w:t>ΙΟΥ</w:t>
      </w:r>
      <w:r w:rsidR="000127E3" w:rsidRPr="00264721">
        <w:rPr>
          <w:rFonts w:ascii="Times New Roman" w:hAnsi="Times New Roman" w:cs="Times New Roman"/>
          <w:sz w:val="24"/>
          <w:szCs w:val="24"/>
        </w:rPr>
        <w:t xml:space="preserve"> </w:t>
      </w:r>
      <w:r w:rsidR="00750539">
        <w:rPr>
          <w:rFonts w:ascii="Times New Roman" w:hAnsi="Times New Roman" w:cs="Times New Roman"/>
          <w:sz w:val="24"/>
          <w:szCs w:val="24"/>
        </w:rPr>
        <w:t>2019</w:t>
      </w:r>
      <w:r w:rsidR="00264721" w:rsidRPr="00264721">
        <w:rPr>
          <w:rFonts w:ascii="Times New Roman" w:hAnsi="Times New Roman" w:cs="Times New Roman"/>
          <w:sz w:val="24"/>
          <w:szCs w:val="24"/>
        </w:rPr>
        <w:t xml:space="preserve"> 6-8 ΜΜ</w:t>
      </w:r>
    </w:p>
    <w:p w:rsidR="00750539" w:rsidRPr="00264721" w:rsidRDefault="00750539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8 ΜΑΪΟΥ 2019 6-8 ΜΜ</w:t>
      </w:r>
    </w:p>
    <w:p w:rsidR="00264721" w:rsidRDefault="002805C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 5 ΙΟΥΝΙΟΥ 2019</w:t>
      </w:r>
      <w:r w:rsidR="00F86B95">
        <w:rPr>
          <w:rFonts w:ascii="Times New Roman" w:hAnsi="Times New Roman" w:cs="Times New Roman"/>
          <w:sz w:val="24"/>
          <w:szCs w:val="24"/>
        </w:rPr>
        <w:t xml:space="preserve"> 4</w:t>
      </w:r>
      <w:r w:rsidR="00264721" w:rsidRPr="00264721">
        <w:rPr>
          <w:rFonts w:ascii="Times New Roman" w:hAnsi="Times New Roman" w:cs="Times New Roman"/>
          <w:sz w:val="24"/>
          <w:szCs w:val="24"/>
        </w:rPr>
        <w:t>-8 ΜΜ</w:t>
      </w:r>
    </w:p>
    <w:p w:rsidR="002805C1" w:rsidRPr="00264721" w:rsidRDefault="002805C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12 ΙΟΥΝΙΟΥ 2019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Default="00264721" w:rsidP="00264721"/>
    <w:p w:rsidR="00264721" w:rsidRDefault="00264721"/>
    <w:sectPr w:rsidR="00264721" w:rsidSect="00823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21"/>
    <w:rsid w:val="000127E3"/>
    <w:rsid w:val="000F4DCF"/>
    <w:rsid w:val="001A493B"/>
    <w:rsid w:val="001C64D0"/>
    <w:rsid w:val="00264721"/>
    <w:rsid w:val="002805C1"/>
    <w:rsid w:val="00322C2D"/>
    <w:rsid w:val="00363DDB"/>
    <w:rsid w:val="003816C2"/>
    <w:rsid w:val="003879D5"/>
    <w:rsid w:val="004749A7"/>
    <w:rsid w:val="00742D02"/>
    <w:rsid w:val="00750539"/>
    <w:rsid w:val="00823905"/>
    <w:rsid w:val="00862C0F"/>
    <w:rsid w:val="00B1332C"/>
    <w:rsid w:val="00B863E2"/>
    <w:rsid w:val="00D06DF8"/>
    <w:rsid w:val="00D17991"/>
    <w:rsid w:val="00DB62EB"/>
    <w:rsid w:val="00E551C2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647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647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bliclawjournal.com" TargetMode="External"/><Relationship Id="rId5" Type="http://schemas.openxmlformats.org/officeDocument/2006/relationships/hyperlink" Target="http://www.dimosiodikai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vtzemos</dc:creator>
  <cp:lastModifiedBy>Tzemos Vasileios</cp:lastModifiedBy>
  <cp:revision>2</cp:revision>
  <dcterms:created xsi:type="dcterms:W3CDTF">2018-11-30T09:52:00Z</dcterms:created>
  <dcterms:modified xsi:type="dcterms:W3CDTF">2018-11-30T09:52:00Z</dcterms:modified>
</cp:coreProperties>
</file>