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10" w:rsidRDefault="00C4489D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10" w:rsidRDefault="00C4489D">
      <w:pPr>
        <w:spacing w:after="200" w:line="360" w:lineRule="auto"/>
        <w:contextualSpacing/>
      </w:pPr>
      <w:r>
        <w:rPr>
          <w:rFonts w:ascii="Arial" w:hAnsi="Arial" w:cs="Arial"/>
        </w:rPr>
        <w:t>ΕΛΛΗΝΙΚΗ ΔΗΜΟΚΡΑΤΙΑ                                 Νέα Ιωνία  4 Μαρτίου 2021</w:t>
      </w:r>
    </w:p>
    <w:p w:rsidR="00383F10" w:rsidRDefault="00C4489D">
      <w:pPr>
        <w:spacing w:after="200" w:line="360" w:lineRule="auto"/>
        <w:contextualSpacing/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</w:t>
      </w:r>
      <w:proofErr w:type="spellEnd"/>
      <w:r>
        <w:rPr>
          <w:rFonts w:ascii="Arial" w:hAnsi="Arial" w:cs="Arial"/>
        </w:rPr>
        <w:t>.: 68/2021</w:t>
      </w:r>
    </w:p>
    <w:p w:rsidR="00383F10" w:rsidRDefault="00C4489D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383F10" w:rsidRDefault="00C4489D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383F10" w:rsidRDefault="00C4489D">
      <w:pPr>
        <w:spacing w:after="200" w:line="360" w:lineRule="auto"/>
        <w:contextualSpacing/>
      </w:pPr>
      <w:r w:rsidRPr="00C4489D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383F10" w:rsidRDefault="00C4489D">
      <w:pPr>
        <w:spacing w:after="200" w:line="360" w:lineRule="auto"/>
        <w:contextualSpacing/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383F10" w:rsidRDefault="00C4489D">
      <w:pPr>
        <w:spacing w:line="360" w:lineRule="auto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Cs/>
        </w:rPr>
        <w:t xml:space="preserve">    Η Διευθύνουσα το </w:t>
      </w:r>
      <w:r>
        <w:rPr>
          <w:rFonts w:ascii="Arial" w:hAnsi="Arial" w:cs="Arial"/>
        </w:rPr>
        <w:t xml:space="preserve">ειρηνοδικείο Νέας Ιωνίας </w:t>
      </w:r>
    </w:p>
    <w:p w:rsidR="00383F10" w:rsidRDefault="00C4489D">
      <w:pPr>
        <w:spacing w:line="360" w:lineRule="auto"/>
        <w:ind w:left="-180" w:right="-334"/>
      </w:pPr>
      <w:r>
        <w:rPr>
          <w:rFonts w:ascii="Times New Roman" w:hAnsi="Times New Roman"/>
          <w:bCs/>
        </w:rPr>
        <w:t xml:space="preserve">            Αφού λάβαμε υπόψη τη διάταξη του άρθρου 158 παρ. 21 του Ν. 4764/2020 </w:t>
      </w:r>
    </w:p>
    <w:p w:rsidR="00383F10" w:rsidRDefault="00C4489D">
      <w:pPr>
        <w:spacing w:line="360" w:lineRule="auto"/>
      </w:pPr>
      <w:r>
        <w:rPr>
          <w:rFonts w:ascii="Times New Roman" w:hAnsi="Times New Roman" w:cs="Arial"/>
          <w:bCs/>
        </w:rPr>
        <w:t>(ΦΕΚ Α' 256/23-12-2020) περί αυτεπάγγελτου επαναπροσδιορισμού όλων των υποθέσεων και με οποιαδήποτ</w:t>
      </w:r>
      <w:r>
        <w:rPr>
          <w:rFonts w:ascii="Times New Roman" w:hAnsi="Times New Roman" w:cs="Arial"/>
          <w:bCs/>
        </w:rPr>
        <w:t xml:space="preserve">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imes New Roman" w:hAnsi="Times New Roman" w:cs="Arial"/>
          <w:bCs/>
        </w:rPr>
        <w:t>κορωνοϊού</w:t>
      </w:r>
      <w:proofErr w:type="spellEnd"/>
      <w:r>
        <w:rPr>
          <w:rFonts w:ascii="Times New Roman" w:hAnsi="Times New Roman" w:cs="Arial"/>
          <w:bCs/>
        </w:rPr>
        <w:t xml:space="preserve"> (δηλαδή για το μήνα Ιανουάριο).</w:t>
      </w:r>
    </w:p>
    <w:p w:rsidR="00383F10" w:rsidRDefault="00383F10">
      <w:pPr>
        <w:spacing w:line="360" w:lineRule="auto"/>
        <w:rPr>
          <w:sz w:val="28"/>
        </w:rPr>
      </w:pPr>
    </w:p>
    <w:p w:rsidR="00383F10" w:rsidRDefault="00C4489D">
      <w:pPr>
        <w:spacing w:line="360" w:lineRule="auto"/>
      </w:pPr>
      <w:r>
        <w:rPr>
          <w:b/>
          <w:bCs/>
          <w:sz w:val="28"/>
          <w:u w:val="single"/>
        </w:rPr>
        <w:t>Η προσωρινή διαταγή του Ν3869/2010  που δεν συζητήθηκε λόγω αναστολ</w:t>
      </w:r>
      <w:r>
        <w:rPr>
          <w:b/>
          <w:bCs/>
          <w:sz w:val="28"/>
          <w:u w:val="single"/>
        </w:rPr>
        <w:t>ής στις  1</w:t>
      </w:r>
      <w:r w:rsidRPr="00C4489D">
        <w:rPr>
          <w:b/>
          <w:bCs/>
          <w:sz w:val="28"/>
          <w:u w:val="single"/>
        </w:rPr>
        <w:t>2/</w:t>
      </w:r>
      <w:r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</w:rPr>
        <w:t>/202</w:t>
      </w:r>
      <w:r w:rsidRPr="00C4489D"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</w:rPr>
        <w:t xml:space="preserve"> επαναπροσδιορίσθηκε ως εξής :</w:t>
      </w:r>
      <w:r>
        <w:rPr>
          <w:sz w:val="28"/>
        </w:rPr>
        <w:t xml:space="preserve"> </w:t>
      </w:r>
    </w:p>
    <w:tbl>
      <w:tblPr>
        <w:tblW w:w="9024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78"/>
        <w:gridCol w:w="2746"/>
      </w:tblGrid>
      <w:tr w:rsidR="00383F10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83F10" w:rsidRDefault="00C4489D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F10" w:rsidRDefault="00C4489D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383F10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83F10" w:rsidRDefault="00C4489D">
            <w:pPr>
              <w:pStyle w:val="ad"/>
              <w:snapToGrid w:val="0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52</w:t>
            </w:r>
            <w:r>
              <w:rPr>
                <w:sz w:val="30"/>
                <w:szCs w:val="30"/>
              </w:rPr>
              <w:t>/201</w:t>
            </w: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F10" w:rsidRDefault="00C4489D">
            <w:pPr>
              <w:pStyle w:val="ad"/>
              <w:snapToGrid w:val="0"/>
            </w:pPr>
            <w:r>
              <w:rPr>
                <w:b/>
                <w:bCs/>
                <w:sz w:val="30"/>
                <w:szCs w:val="30"/>
                <w:lang w:val="en-US"/>
              </w:rPr>
              <w:t>23/03/21</w:t>
            </w:r>
          </w:p>
        </w:tc>
      </w:tr>
    </w:tbl>
    <w:p w:rsidR="00383F10" w:rsidRDefault="00C4489D">
      <w:pPr>
        <w:spacing w:line="360" w:lineRule="auto"/>
        <w:rPr>
          <w:rFonts w:ascii="Tahoma" w:hAnsi="Tahoma"/>
          <w:bCs/>
          <w:sz w:val="28"/>
        </w:rPr>
      </w:pPr>
      <w:r>
        <w:rPr>
          <w:rFonts w:ascii="Tahoma" w:hAnsi="Tahoma"/>
          <w:bCs/>
          <w:sz w:val="28"/>
        </w:rPr>
        <w:t>΄</w:t>
      </w:r>
      <w:proofErr w:type="spellStart"/>
      <w:r>
        <w:rPr>
          <w:rFonts w:ascii="Tahoma" w:hAnsi="Tahoma"/>
          <w:bCs/>
          <w:sz w:val="28"/>
        </w:rPr>
        <w:t>Ωρα</w:t>
      </w:r>
      <w:proofErr w:type="spellEnd"/>
      <w:r>
        <w:rPr>
          <w:rFonts w:ascii="Tahoma" w:hAnsi="Tahoma"/>
          <w:bCs/>
          <w:sz w:val="28"/>
        </w:rPr>
        <w:t xml:space="preserve"> έναρξης συζήτησης των υποθέσεων ορίζεται η 09.00 π.μ.</w:t>
      </w:r>
    </w:p>
    <w:p w:rsidR="00383F10" w:rsidRDefault="00383F10">
      <w:pPr>
        <w:pStyle w:val="af0"/>
        <w:spacing w:line="360" w:lineRule="auto"/>
        <w:rPr>
          <w:rFonts w:ascii="Tahoma" w:hAnsi="Tahoma"/>
          <w:bCs/>
        </w:rPr>
      </w:pPr>
    </w:p>
    <w:p w:rsidR="00383F10" w:rsidRDefault="00C4489D">
      <w:pPr>
        <w:pStyle w:val="af0"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383F10" w:rsidRDefault="00C4489D">
      <w:pPr>
        <w:pStyle w:val="af0"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383F10" w:rsidRDefault="00C4489D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Η Διευθύνουσα το Ειρηνοδικείο Νέας Ιωνίας                                        </w:t>
      </w:r>
    </w:p>
    <w:p w:rsidR="00383F10" w:rsidRDefault="00C4489D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</w:t>
      </w:r>
      <w:r>
        <w:rPr>
          <w:rFonts w:ascii="Tahoma" w:hAnsi="Tahoma"/>
          <w:bCs/>
        </w:rPr>
        <w:t xml:space="preserve">                    </w:t>
      </w:r>
    </w:p>
    <w:p w:rsidR="00383F10" w:rsidRDefault="00C4489D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383F10" w:rsidRDefault="00C4489D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Ειρηνοδίκης Α’</w:t>
      </w:r>
    </w:p>
    <w:p w:rsidR="00383F10" w:rsidRDefault="00383F10">
      <w:pPr>
        <w:spacing w:line="360" w:lineRule="auto"/>
        <w:ind w:left="-180" w:right="-334"/>
        <w:rPr>
          <w:rFonts w:ascii="Tahoma" w:hAnsi="Tahoma"/>
          <w:bCs/>
        </w:rPr>
      </w:pPr>
    </w:p>
    <w:p w:rsidR="00383F10" w:rsidRDefault="00383F10"/>
    <w:p w:rsidR="00383F10" w:rsidRDefault="00C4489D">
      <w:pPr>
        <w:spacing w:line="360" w:lineRule="auto"/>
        <w:rPr>
          <w:rFonts w:ascii="Tahoma" w:hAnsi="Tahoma" w:cs="Tahoma"/>
        </w:rPr>
      </w:pPr>
      <w:r>
        <w:rPr>
          <w:sz w:val="28"/>
        </w:rPr>
        <w:t xml:space="preserve">          </w:t>
      </w:r>
    </w:p>
    <w:p w:rsidR="00383F10" w:rsidRDefault="00383F10">
      <w:pPr>
        <w:jc w:val="both"/>
        <w:rPr>
          <w:rFonts w:ascii="Tahoma" w:hAnsi="Tahoma" w:cs="Tahoma"/>
          <w:sz w:val="28"/>
          <w:szCs w:val="28"/>
        </w:rPr>
      </w:pPr>
    </w:p>
    <w:p w:rsidR="00383F10" w:rsidRDefault="00383F10">
      <w:pPr>
        <w:jc w:val="both"/>
        <w:rPr>
          <w:rFonts w:ascii="Tahoma" w:hAnsi="Tahoma" w:cs="Tahoma"/>
          <w:sz w:val="28"/>
          <w:szCs w:val="28"/>
        </w:rPr>
      </w:pPr>
    </w:p>
    <w:p w:rsidR="00383F10" w:rsidRDefault="00C4489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383F10" w:rsidRDefault="00383F10">
      <w:pPr>
        <w:jc w:val="both"/>
        <w:rPr>
          <w:rFonts w:ascii="Tahoma" w:hAnsi="Tahoma" w:cs="Tahoma"/>
          <w:sz w:val="28"/>
          <w:szCs w:val="28"/>
        </w:rPr>
      </w:pPr>
    </w:p>
    <w:p w:rsidR="00383F10" w:rsidRDefault="00383F10"/>
    <w:sectPr w:rsidR="00383F1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10"/>
    <w:rsid w:val="00383F10"/>
    <w:rsid w:val="00C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89102-B47B-42C0-9356-D01B17E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4">
    <w:name w:val="heading 4"/>
    <w:basedOn w:val="a"/>
    <w:next w:val="a"/>
    <w:qFormat/>
    <w:pPr>
      <w:keepNext/>
      <w:ind w:left="-180" w:right="-334" w:hanging="709"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character" w:customStyle="1" w:styleId="a3">
    <w:name w:val="Χαρακτήρες σημείωσης τέλους"/>
    <w:qFormat/>
  </w:style>
  <w:style w:type="character" w:customStyle="1" w:styleId="a4">
    <w:name w:val="Αγκίστρωση σημειώσεων τέλους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Αγκίστρωση υποσημείωσης"/>
    <w:rPr>
      <w:vertAlign w:val="superscript"/>
    </w:rPr>
  </w:style>
  <w:style w:type="character" w:customStyle="1" w:styleId="Char">
    <w:name w:val="Κείμενο υποσημείωσης Char"/>
    <w:basedOn w:val="a0"/>
    <w:qFormat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Char0">
    <w:name w:val="Κείμενο πλαισίου Char"/>
    <w:basedOn w:val="a0"/>
    <w:qFormat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4Char">
    <w:name w:val="Επικεφαλίδα 4 Char"/>
    <w:basedOn w:val="a0"/>
    <w:qFormat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styleId="ae">
    <w:name w:val="footnote text"/>
    <w:basedOn w:val="a"/>
    <w:rPr>
      <w:sz w:val="20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2021-01-25T11:10:00Z</cp:lastPrinted>
  <dcterms:created xsi:type="dcterms:W3CDTF">2021-03-05T10:09:00Z</dcterms:created>
  <dcterms:modified xsi:type="dcterms:W3CDTF">2021-03-05T10:09:00Z</dcterms:modified>
  <dc:language>el-GR</dc:language>
</cp:coreProperties>
</file>