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1A" w:rsidRPr="00EB4E1A" w:rsidRDefault="00EB4E1A" w:rsidP="00EB4E1A">
      <w:pPr>
        <w:shd w:val="clear" w:color="auto" w:fill="FFFFFF"/>
        <w:spacing w:before="39" w:after="131" w:line="230" w:lineRule="atLeast"/>
        <w:outlineLvl w:val="1"/>
        <w:rPr>
          <w:rFonts w:ascii="inherit" w:eastAsia="Times New Roman" w:hAnsi="inherit" w:cs="Arial"/>
          <w:b/>
          <w:bCs/>
          <w:color w:val="666666"/>
          <w:sz w:val="21"/>
          <w:szCs w:val="21"/>
          <w:lang w:eastAsia="el-GR"/>
        </w:rPr>
      </w:pPr>
      <w:r w:rsidRPr="00EB4E1A">
        <w:rPr>
          <w:rFonts w:ascii="inherit" w:eastAsia="Times New Roman" w:hAnsi="inherit" w:cs="Arial"/>
          <w:b/>
          <w:bCs/>
          <w:color w:val="666666"/>
          <w:sz w:val="21"/>
          <w:szCs w:val="21"/>
          <w:lang w:eastAsia="el-GR"/>
        </w:rPr>
        <w:br/>
        <w:t>Ενημέρωση για τη διανομή ειδών πρώτης ανάγκης στους πληγέντες από τις καταστροφικές πυρκαγιές</w:t>
      </w:r>
    </w:p>
    <w:p w:rsidR="00EB4E1A" w:rsidRPr="00EB4E1A" w:rsidRDefault="00EB4E1A" w:rsidP="00EB4E1A">
      <w:pPr>
        <w:shd w:val="clear" w:color="auto" w:fill="FFFFFF"/>
        <w:spacing w:after="144" w:line="262" w:lineRule="atLeast"/>
        <w:jc w:val="both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Οι πολίτες που επιθυμούν να προσφέρουν είδη πρώτης ανάγκης (τρόφιμα, εμφιαλωμένο νερό κ.ά.) στα θύματα των πυρκαγιών, μπορούν να απευθύνονται στην τηλεφωνική γραμμή </w:t>
      </w:r>
      <w:r w:rsidRPr="00EB4E1A">
        <w:rPr>
          <w:rFonts w:ascii="Arial" w:eastAsia="Times New Roman" w:hAnsi="Arial" w:cs="Arial"/>
          <w:b/>
          <w:bCs/>
          <w:color w:val="666666"/>
          <w:sz w:val="17"/>
          <w:lang w:eastAsia="el-GR"/>
        </w:rPr>
        <w:t>210-4819001</w:t>
      </w:r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 xml:space="preserve"> του Κέντρου </w:t>
      </w:r>
      <w:proofErr w:type="spellStart"/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Logistics</w:t>
      </w:r>
      <w:proofErr w:type="spellEnd"/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 xml:space="preserve"> της Περιφέρειας Αττικής ή στους οικείους Δήμους.</w:t>
      </w:r>
    </w:p>
    <w:p w:rsidR="00EB4E1A" w:rsidRPr="00EB4E1A" w:rsidRDefault="00EB4E1A" w:rsidP="00EB4E1A">
      <w:pPr>
        <w:shd w:val="clear" w:color="auto" w:fill="FFFFFF"/>
        <w:spacing w:after="144" w:line="262" w:lineRule="atLeast"/>
        <w:jc w:val="both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Ακολουθεί λίστα ειδών πρώτης ανάγκης:</w:t>
      </w:r>
    </w:p>
    <w:p w:rsidR="00EB4E1A" w:rsidRPr="00EB4E1A" w:rsidRDefault="00EB4E1A" w:rsidP="00EB4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4" w:lineRule="atLeast"/>
        <w:ind w:left="327"/>
        <w:jc w:val="both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Εμφιαλωμένα νερά</w:t>
      </w:r>
    </w:p>
    <w:p w:rsidR="00EB4E1A" w:rsidRPr="00EB4E1A" w:rsidRDefault="00EB4E1A" w:rsidP="00EB4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4" w:lineRule="atLeast"/>
        <w:ind w:left="327"/>
        <w:jc w:val="both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Χυμούς</w:t>
      </w:r>
    </w:p>
    <w:p w:rsidR="00EB4E1A" w:rsidRPr="00EB4E1A" w:rsidRDefault="00EB4E1A" w:rsidP="00EB4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4" w:lineRule="atLeast"/>
        <w:ind w:left="327"/>
        <w:jc w:val="both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Τρόφιμα που διατηρούνται εκτός ψυγείου και κατά προτίμηση να είναι άμεσης ανάλωσης (κονσέρβες, συσκευασμένα κρουασάν, μπισκότα, φρυγανιές, κ.λπ.)</w:t>
      </w:r>
    </w:p>
    <w:p w:rsidR="00EB4E1A" w:rsidRPr="00EB4E1A" w:rsidRDefault="00EB4E1A" w:rsidP="00EB4E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4" w:lineRule="atLeast"/>
        <w:ind w:left="327"/>
        <w:jc w:val="both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Γάλατα μακράς διάρκειας, τα οποία διατηρούνται εκτός ψυγείου, π.χ. εβαπορέ</w:t>
      </w:r>
    </w:p>
    <w:p w:rsidR="00EB4E1A" w:rsidRPr="00EB4E1A" w:rsidRDefault="00EB4E1A" w:rsidP="00EB4E1A">
      <w:pPr>
        <w:shd w:val="clear" w:color="auto" w:fill="FFFFFF"/>
        <w:spacing w:line="262" w:lineRule="atLeast"/>
        <w:jc w:val="both"/>
        <w:rPr>
          <w:rFonts w:ascii="Arial" w:eastAsia="Times New Roman" w:hAnsi="Arial" w:cs="Arial"/>
          <w:color w:val="666666"/>
          <w:sz w:val="17"/>
          <w:szCs w:val="17"/>
          <w:lang w:eastAsia="el-GR"/>
        </w:rPr>
      </w:pPr>
      <w:r w:rsidRPr="00EB4E1A">
        <w:rPr>
          <w:rFonts w:ascii="Arial" w:eastAsia="Times New Roman" w:hAnsi="Arial" w:cs="Arial"/>
          <w:b/>
          <w:bCs/>
          <w:color w:val="666666"/>
          <w:sz w:val="17"/>
          <w:lang w:eastAsia="el-GR"/>
        </w:rPr>
        <w:t>Σημείο συγκέντρωσης</w:t>
      </w:r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 xml:space="preserve">: Κέντρο </w:t>
      </w:r>
      <w:proofErr w:type="spellStart"/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Logistics</w:t>
      </w:r>
      <w:proofErr w:type="spellEnd"/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 xml:space="preserve"> της Περιφέρειας Αττικής στην </w:t>
      </w:r>
      <w:proofErr w:type="spellStart"/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Εσπλανάδα</w:t>
      </w:r>
      <w:proofErr w:type="spellEnd"/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 xml:space="preserve"> – Πλατεία Νερού δίπλα στο </w:t>
      </w:r>
      <w:proofErr w:type="spellStart"/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>Τάε</w:t>
      </w:r>
      <w:proofErr w:type="spellEnd"/>
      <w:r w:rsidRPr="00EB4E1A">
        <w:rPr>
          <w:rFonts w:ascii="Arial" w:eastAsia="Times New Roman" w:hAnsi="Arial" w:cs="Arial"/>
          <w:color w:val="666666"/>
          <w:sz w:val="17"/>
          <w:szCs w:val="17"/>
          <w:lang w:eastAsia="el-GR"/>
        </w:rPr>
        <w:t xml:space="preserve"> Κβο Ντο του Φαληρικού - Δεν χρειάζονται άλλα είδη ρουχισμού.</w:t>
      </w:r>
    </w:p>
    <w:p w:rsidR="003A5493" w:rsidRDefault="003A5493"/>
    <w:sectPr w:rsidR="003A5493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A91"/>
    <w:multiLevelType w:val="multilevel"/>
    <w:tmpl w:val="F4C0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B4E1A"/>
    <w:rsid w:val="003A5493"/>
    <w:rsid w:val="00492B06"/>
    <w:rsid w:val="00EB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paragraph" w:styleId="2">
    <w:name w:val="heading 2"/>
    <w:basedOn w:val="a"/>
    <w:link w:val="2Char"/>
    <w:uiPriority w:val="9"/>
    <w:qFormat/>
    <w:rsid w:val="00EB4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B4E1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2akit">
    <w:name w:val="a2a_kit"/>
    <w:basedOn w:val="a0"/>
    <w:rsid w:val="00EB4E1A"/>
  </w:style>
  <w:style w:type="character" w:styleId="-">
    <w:name w:val="Hyperlink"/>
    <w:basedOn w:val="a0"/>
    <w:uiPriority w:val="99"/>
    <w:semiHidden/>
    <w:unhideWhenUsed/>
    <w:rsid w:val="00EB4E1A"/>
    <w:rPr>
      <w:color w:val="0000FF"/>
      <w:u w:val="single"/>
    </w:rPr>
  </w:style>
  <w:style w:type="character" w:customStyle="1" w:styleId="a2alabel">
    <w:name w:val="a2a_label"/>
    <w:basedOn w:val="a0"/>
    <w:rsid w:val="00EB4E1A"/>
  </w:style>
  <w:style w:type="paragraph" w:styleId="Web">
    <w:name w:val="Normal (Web)"/>
    <w:basedOn w:val="a"/>
    <w:uiPriority w:val="99"/>
    <w:semiHidden/>
    <w:unhideWhenUsed/>
    <w:rsid w:val="00EB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4E1A"/>
    <w:rPr>
      <w:b/>
      <w:bCs/>
    </w:rPr>
  </w:style>
  <w:style w:type="character" w:styleId="a4">
    <w:name w:val="Emphasis"/>
    <w:basedOn w:val="a0"/>
    <w:uiPriority w:val="20"/>
    <w:qFormat/>
    <w:rsid w:val="00EB4E1A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EB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4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468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54944">
                              <w:marLeft w:val="0"/>
                              <w:marRight w:val="0"/>
                              <w:marTop w:val="0"/>
                              <w:marBottom w:val="2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5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7516">
                                  <w:marLeft w:val="0"/>
                                  <w:marRight w:val="0"/>
                                  <w:marTop w:val="0"/>
                                  <w:marBottom w:val="2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76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61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2018-07-24T11:03:00Z</dcterms:created>
  <dcterms:modified xsi:type="dcterms:W3CDTF">2018-07-24T11:04:00Z</dcterms:modified>
</cp:coreProperties>
</file>