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3" w:rsidRDefault="0021773D">
      <w:pPr>
        <w:rPr>
          <w:sz w:val="28"/>
          <w:szCs w:val="28"/>
        </w:rPr>
      </w:pPr>
      <w:r>
        <w:rPr>
          <w:sz w:val="28"/>
          <w:szCs w:val="28"/>
        </w:rPr>
        <w:t>ΔΙΚΗΓΟΡΙΚΟΣ ΣΥΛΛΟΓΟΣ ΑΘΗΝΩΝ</w:t>
      </w:r>
    </w:p>
    <w:p w:rsidR="003D2F98" w:rsidRDefault="00217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ΑΝΑΚΟΙΝΩΣΗ</w:t>
      </w:r>
    </w:p>
    <w:p w:rsidR="0021773D" w:rsidRDefault="00217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2/7/2015</w:t>
      </w:r>
    </w:p>
    <w:p w:rsidR="0021773D" w:rsidRDefault="003D2F98">
      <w:pPr>
        <w:rPr>
          <w:sz w:val="28"/>
          <w:szCs w:val="28"/>
        </w:rPr>
      </w:pPr>
      <w:r>
        <w:rPr>
          <w:sz w:val="28"/>
          <w:szCs w:val="28"/>
        </w:rPr>
        <w:t>Ο ΔΣΑ έγινε αποδέκτης καταγγελιών συναδέλφων δικηγόρων που διορίσθηκαν αντιπρόσωποι δικαστικής αρχής για το δημοψήφισμα της 5</w:t>
      </w:r>
      <w:r w:rsidRPr="003D2F98">
        <w:rPr>
          <w:sz w:val="28"/>
          <w:szCs w:val="28"/>
          <w:vertAlign w:val="superscript"/>
        </w:rPr>
        <w:t>ης</w:t>
      </w:r>
      <w:r w:rsidR="00834671">
        <w:rPr>
          <w:sz w:val="28"/>
          <w:szCs w:val="28"/>
        </w:rPr>
        <w:t xml:space="preserve"> Ιουλίου 2015, σύμφωνα με τις οποίες</w:t>
      </w:r>
      <w:r w:rsidR="00C91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κατά την παραλαβή των διορισμών τους ως δικαστικών αντιπροσώπων  </w:t>
      </w:r>
      <w:r w:rsidR="00C91506">
        <w:rPr>
          <w:sz w:val="28"/>
          <w:szCs w:val="28"/>
        </w:rPr>
        <w:t xml:space="preserve">από την Εισαγγελία Πρωτοδικών της Αθήνας, </w:t>
      </w:r>
      <w:r>
        <w:rPr>
          <w:sz w:val="28"/>
          <w:szCs w:val="28"/>
        </w:rPr>
        <w:t>δεν τους ζητήθηκε η επίδειξη της αστυνομικής ταυτότητας</w:t>
      </w:r>
      <w:r w:rsidR="0021773D">
        <w:rPr>
          <w:sz w:val="28"/>
          <w:szCs w:val="28"/>
        </w:rPr>
        <w:t xml:space="preserve"> ή εξουσιοδότησης.</w:t>
      </w:r>
    </w:p>
    <w:p w:rsidR="00C91506" w:rsidRPr="003D2F98" w:rsidRDefault="00C91506">
      <w:pPr>
        <w:rPr>
          <w:sz w:val="28"/>
          <w:szCs w:val="28"/>
        </w:rPr>
      </w:pPr>
      <w:r>
        <w:rPr>
          <w:sz w:val="28"/>
          <w:szCs w:val="28"/>
        </w:rPr>
        <w:t xml:space="preserve">Λόγω της σοβαρότητας του θέματος, ο ΔΣΑ </w:t>
      </w:r>
      <w:r w:rsidR="0021773D">
        <w:rPr>
          <w:sz w:val="28"/>
          <w:szCs w:val="28"/>
        </w:rPr>
        <w:t>επισημαίνει στην Εισαγγελία Π</w:t>
      </w:r>
      <w:r>
        <w:rPr>
          <w:sz w:val="28"/>
          <w:szCs w:val="28"/>
        </w:rPr>
        <w:t xml:space="preserve">ρωτοδικών της Αθήνας να επιληφθεί </w:t>
      </w:r>
      <w:r w:rsidR="0021773D">
        <w:rPr>
          <w:sz w:val="28"/>
          <w:szCs w:val="28"/>
        </w:rPr>
        <w:t xml:space="preserve">σχετικά εξετάζοντας </w:t>
      </w:r>
      <w:r>
        <w:rPr>
          <w:sz w:val="28"/>
          <w:szCs w:val="28"/>
        </w:rPr>
        <w:t xml:space="preserve"> την βασιμότητα τ</w:t>
      </w:r>
      <w:r w:rsidR="0021773D">
        <w:rPr>
          <w:sz w:val="28"/>
          <w:szCs w:val="28"/>
        </w:rPr>
        <w:t xml:space="preserve">ων καταγγελιών  ώστε </w:t>
      </w:r>
      <w:r>
        <w:rPr>
          <w:sz w:val="28"/>
          <w:szCs w:val="28"/>
        </w:rPr>
        <w:t xml:space="preserve"> να  λάβ</w:t>
      </w:r>
      <w:r w:rsidR="0021773D">
        <w:rPr>
          <w:sz w:val="28"/>
          <w:szCs w:val="28"/>
        </w:rPr>
        <w:t xml:space="preserve">ει όλα τα απαραίτητα μέτρα προκειμένου να διασφαλισθεί η ομαλή πρόοδος </w:t>
      </w:r>
      <w:r>
        <w:rPr>
          <w:sz w:val="28"/>
          <w:szCs w:val="28"/>
        </w:rPr>
        <w:t xml:space="preserve">της εκλογικής διαδικασίας. </w:t>
      </w:r>
    </w:p>
    <w:sectPr w:rsidR="00C91506" w:rsidRPr="003D2F98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F98"/>
    <w:rsid w:val="0021773D"/>
    <w:rsid w:val="003A5493"/>
    <w:rsid w:val="003D2F98"/>
    <w:rsid w:val="00830B8B"/>
    <w:rsid w:val="00834671"/>
    <w:rsid w:val="00C91506"/>
    <w:rsid w:val="00C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3</cp:revision>
  <cp:lastPrinted>2015-07-02T12:53:00Z</cp:lastPrinted>
  <dcterms:created xsi:type="dcterms:W3CDTF">2015-07-01T17:57:00Z</dcterms:created>
  <dcterms:modified xsi:type="dcterms:W3CDTF">2015-07-02T15:03:00Z</dcterms:modified>
</cp:coreProperties>
</file>