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0C4" w:rsidRDefault="003F70C4" w:rsidP="003F70C4">
      <w:pPr>
        <w:spacing w:after="0" w:line="480" w:lineRule="auto"/>
        <w:jc w:val="both"/>
        <w:rPr>
          <w:rFonts w:ascii="Arial" w:hAnsi="Arial" w:cs="Arial"/>
          <w:b/>
          <w:sz w:val="24"/>
          <w:szCs w:val="24"/>
        </w:rPr>
      </w:pPr>
      <w:bookmarkStart w:id="0" w:name="_GoBack"/>
      <w:bookmarkEnd w:id="0"/>
    </w:p>
    <w:p w:rsidR="003F70C4" w:rsidRDefault="003F70C4" w:rsidP="003F70C4">
      <w:pPr>
        <w:spacing w:after="0" w:line="480" w:lineRule="auto"/>
        <w:jc w:val="both"/>
        <w:rPr>
          <w:rFonts w:ascii="Arial" w:hAnsi="Arial" w:cs="Arial"/>
          <w:b/>
          <w:sz w:val="24"/>
          <w:szCs w:val="24"/>
        </w:rPr>
      </w:pPr>
      <w:r>
        <w:rPr>
          <w:rFonts w:ascii="Arial" w:hAnsi="Arial" w:cs="Arial"/>
          <w:b/>
          <w:sz w:val="24"/>
          <w:szCs w:val="24"/>
        </w:rPr>
        <w:t>ΕΙΡΗΝΟΔΙΚΕΙΟ ΠΕΙΡΑΙΩΣ</w:t>
      </w:r>
    </w:p>
    <w:p w:rsidR="003F70C4" w:rsidRDefault="003F70C4" w:rsidP="003F70C4">
      <w:pPr>
        <w:spacing w:after="0" w:line="480" w:lineRule="auto"/>
        <w:jc w:val="right"/>
        <w:rPr>
          <w:rFonts w:ascii="Arial" w:hAnsi="Arial" w:cs="Arial"/>
          <w:b/>
          <w:sz w:val="24"/>
          <w:szCs w:val="24"/>
        </w:rPr>
      </w:pPr>
      <w:r>
        <w:rPr>
          <w:rFonts w:ascii="Arial" w:hAnsi="Arial" w:cs="Arial"/>
          <w:b/>
          <w:sz w:val="24"/>
          <w:szCs w:val="24"/>
        </w:rPr>
        <w:t>Πειραιάς, 18-2-2021</w:t>
      </w:r>
    </w:p>
    <w:p w:rsidR="003F70C4" w:rsidRDefault="003F70C4" w:rsidP="003F70C4">
      <w:pPr>
        <w:spacing w:after="0" w:line="480" w:lineRule="auto"/>
        <w:jc w:val="right"/>
        <w:rPr>
          <w:rFonts w:ascii="Arial" w:hAnsi="Arial" w:cs="Arial"/>
          <w:b/>
          <w:sz w:val="24"/>
          <w:szCs w:val="24"/>
        </w:rPr>
      </w:pPr>
    </w:p>
    <w:p w:rsidR="003F70C4" w:rsidRDefault="003F70C4" w:rsidP="003F70C4">
      <w:pPr>
        <w:spacing w:after="0" w:line="480" w:lineRule="auto"/>
        <w:jc w:val="center"/>
        <w:rPr>
          <w:rFonts w:ascii="Arial" w:hAnsi="Arial" w:cs="Arial"/>
          <w:b/>
          <w:sz w:val="24"/>
          <w:szCs w:val="24"/>
        </w:rPr>
      </w:pPr>
      <w:r>
        <w:rPr>
          <w:rFonts w:ascii="Arial" w:hAnsi="Arial" w:cs="Arial"/>
          <w:b/>
          <w:sz w:val="24"/>
          <w:szCs w:val="24"/>
        </w:rPr>
        <w:t>Αριθμός 41/2021</w:t>
      </w:r>
    </w:p>
    <w:p w:rsidR="003F70C4" w:rsidRDefault="003F70C4" w:rsidP="003F70C4">
      <w:pPr>
        <w:spacing w:after="0" w:line="240" w:lineRule="auto"/>
        <w:jc w:val="center"/>
        <w:rPr>
          <w:rFonts w:ascii="Arial" w:hAnsi="Arial" w:cs="Arial"/>
          <w:b/>
          <w:sz w:val="24"/>
          <w:szCs w:val="24"/>
        </w:rPr>
      </w:pPr>
    </w:p>
    <w:p w:rsidR="003F70C4" w:rsidRDefault="003F70C4" w:rsidP="003F70C4">
      <w:pPr>
        <w:spacing w:after="0" w:line="480" w:lineRule="auto"/>
        <w:ind w:firstLine="540"/>
        <w:jc w:val="both"/>
        <w:rPr>
          <w:rFonts w:ascii="Arial" w:hAnsi="Arial" w:cs="Arial"/>
          <w:sz w:val="24"/>
          <w:szCs w:val="24"/>
        </w:rPr>
      </w:pPr>
      <w:r>
        <w:rPr>
          <w:rFonts w:ascii="Arial" w:hAnsi="Arial" w:cs="Arial"/>
          <w:sz w:val="24"/>
          <w:szCs w:val="24"/>
        </w:rPr>
        <w:t xml:space="preserve">Πράξη της Διευθύνουσας το Ειρηνοδικείο </w:t>
      </w:r>
      <w:r w:rsidR="00F94CB2">
        <w:rPr>
          <w:rFonts w:ascii="Arial" w:hAnsi="Arial" w:cs="Arial"/>
          <w:sz w:val="24"/>
          <w:szCs w:val="24"/>
        </w:rPr>
        <w:t>Πειραιώς, βάσει της με αριθμό 534 ΦΕΚ Β΄/10</w:t>
      </w:r>
      <w:r>
        <w:rPr>
          <w:rFonts w:ascii="Arial" w:hAnsi="Arial" w:cs="Arial"/>
          <w:sz w:val="24"/>
          <w:szCs w:val="24"/>
        </w:rPr>
        <w:t xml:space="preserve">-2-2021 Κ.Υ.Α.: «Έκτακτα μέτρα προστασίας της δημόσιας υγείας από τον κίνδυνο περαιτέρω διασποράς του κορωνοϊού </w:t>
      </w:r>
      <w:r>
        <w:rPr>
          <w:rFonts w:ascii="Arial" w:hAnsi="Arial" w:cs="Arial"/>
          <w:sz w:val="24"/>
          <w:szCs w:val="24"/>
          <w:lang w:val="en-GB"/>
        </w:rPr>
        <w:t>COVID</w:t>
      </w:r>
      <w:r w:rsidRPr="00564B34">
        <w:rPr>
          <w:rFonts w:ascii="Arial" w:hAnsi="Arial" w:cs="Arial"/>
          <w:sz w:val="24"/>
          <w:szCs w:val="24"/>
        </w:rPr>
        <w:t xml:space="preserve">-19 </w:t>
      </w:r>
      <w:r>
        <w:rPr>
          <w:rFonts w:ascii="Arial" w:hAnsi="Arial" w:cs="Arial"/>
          <w:sz w:val="24"/>
          <w:szCs w:val="24"/>
        </w:rPr>
        <w:t>στο σύνολο της Επικράτειας</w:t>
      </w:r>
      <w:r w:rsidR="00F94CB2">
        <w:rPr>
          <w:rFonts w:ascii="Arial" w:hAnsi="Arial" w:cs="Arial"/>
          <w:sz w:val="24"/>
          <w:szCs w:val="24"/>
        </w:rPr>
        <w:t>….», η οποία ως προς τον τρόπο λειτουργίας των Δικαστηρίων τίθεται σε ισχύ από τη Δευτέρα 15 Φεβρουαρίου 2021 και ώρα 06:00΄ έως και τη Δευτέρα 1 Μαρτίου 2021 και ώρα 06:00΄.</w:t>
      </w:r>
      <w:r>
        <w:rPr>
          <w:rFonts w:ascii="Arial" w:hAnsi="Arial" w:cs="Arial"/>
          <w:sz w:val="24"/>
          <w:szCs w:val="24"/>
        </w:rPr>
        <w:t xml:space="preserve"> </w:t>
      </w:r>
    </w:p>
    <w:p w:rsidR="003F70C4" w:rsidRDefault="003F70C4" w:rsidP="003F70C4">
      <w:pPr>
        <w:spacing w:after="0" w:line="480" w:lineRule="auto"/>
        <w:ind w:firstLine="540"/>
        <w:jc w:val="both"/>
        <w:rPr>
          <w:rFonts w:ascii="Arial" w:hAnsi="Arial" w:cs="Arial"/>
          <w:sz w:val="24"/>
          <w:szCs w:val="24"/>
        </w:rPr>
      </w:pPr>
      <w:r>
        <w:rPr>
          <w:rFonts w:ascii="Arial" w:hAnsi="Arial" w:cs="Arial"/>
          <w:sz w:val="24"/>
          <w:szCs w:val="24"/>
        </w:rPr>
        <w:t>Σύμφωνα με την ανωτέρω Κ.Υ.Α., ως προς τον τρ</w:t>
      </w:r>
      <w:r w:rsidR="00F94CB2">
        <w:rPr>
          <w:rFonts w:ascii="Arial" w:hAnsi="Arial" w:cs="Arial"/>
          <w:sz w:val="24"/>
          <w:szCs w:val="24"/>
        </w:rPr>
        <w:t>όπο λειτουργίας των Δικαστηρίων στο «επίπεδο πολύ αυξημένου κινδύνου» όπου εντάσσεται η Περιφέρεια Αττικής:</w:t>
      </w:r>
    </w:p>
    <w:p w:rsidR="003F70C4" w:rsidRDefault="0059093E" w:rsidP="003F70C4">
      <w:pPr>
        <w:spacing w:after="0" w:line="480" w:lineRule="auto"/>
        <w:ind w:firstLine="540"/>
        <w:jc w:val="both"/>
        <w:rPr>
          <w:rFonts w:ascii="Arial" w:hAnsi="Arial" w:cs="Arial"/>
          <w:sz w:val="24"/>
          <w:szCs w:val="24"/>
        </w:rPr>
      </w:pPr>
      <w:r>
        <w:rPr>
          <w:rFonts w:ascii="Arial" w:hAnsi="Arial" w:cs="Arial"/>
          <w:sz w:val="24"/>
          <w:szCs w:val="24"/>
        </w:rPr>
        <w:t>«… 5</w:t>
      </w:r>
      <w:r w:rsidR="003F70C4">
        <w:rPr>
          <w:rFonts w:ascii="Arial" w:hAnsi="Arial" w:cs="Arial"/>
          <w:sz w:val="24"/>
          <w:szCs w:val="24"/>
        </w:rPr>
        <w:t>α) Αναστέλλονται προσωρινά:</w:t>
      </w:r>
    </w:p>
    <w:p w:rsidR="003F70C4" w:rsidRDefault="003F70C4" w:rsidP="003F70C4">
      <w:pPr>
        <w:spacing w:after="0" w:line="480" w:lineRule="auto"/>
        <w:ind w:firstLine="540"/>
        <w:jc w:val="both"/>
        <w:rPr>
          <w:rFonts w:ascii="Arial" w:hAnsi="Arial" w:cs="Arial"/>
          <w:sz w:val="24"/>
          <w:szCs w:val="24"/>
        </w:rPr>
      </w:pPr>
      <w:r>
        <w:rPr>
          <w:rFonts w:ascii="Arial" w:hAnsi="Arial" w:cs="Arial"/>
          <w:sz w:val="24"/>
          <w:szCs w:val="24"/>
        </w:rPr>
        <w:t>αα) Οι δίκες ενώπιον των πολιτικών και ποινικών δικαστηρίων,</w:t>
      </w:r>
    </w:p>
    <w:p w:rsidR="003F70C4" w:rsidRDefault="003F70C4" w:rsidP="003F70C4">
      <w:pPr>
        <w:spacing w:after="0" w:line="480" w:lineRule="auto"/>
        <w:ind w:firstLine="540"/>
        <w:jc w:val="both"/>
        <w:rPr>
          <w:rFonts w:ascii="Arial" w:hAnsi="Arial" w:cs="Arial"/>
          <w:sz w:val="24"/>
          <w:szCs w:val="24"/>
        </w:rPr>
      </w:pPr>
      <w:r>
        <w:rPr>
          <w:rFonts w:ascii="Arial" w:hAnsi="Arial" w:cs="Arial"/>
          <w:sz w:val="24"/>
          <w:szCs w:val="24"/>
        </w:rPr>
        <w:t>αβ) οι νόμιμες και δικαστικές προθεσμίες για τη διενέργεια διαδικαστικών πράξεων και άλλων ενεργειών ενώπιον των υπηρεσιών των δικαστηρίων και των εισαγγελιών, καθώς και της παραγραφής των συναφών αξιώσεων,</w:t>
      </w:r>
    </w:p>
    <w:p w:rsidR="003F70C4" w:rsidRDefault="003F70C4" w:rsidP="003F70C4">
      <w:pPr>
        <w:spacing w:after="0" w:line="480" w:lineRule="auto"/>
        <w:ind w:firstLine="540"/>
        <w:jc w:val="both"/>
        <w:rPr>
          <w:rFonts w:ascii="Arial" w:hAnsi="Arial" w:cs="Arial"/>
          <w:sz w:val="24"/>
          <w:szCs w:val="24"/>
        </w:rPr>
      </w:pPr>
      <w:r>
        <w:rPr>
          <w:rFonts w:ascii="Arial" w:hAnsi="Arial" w:cs="Arial"/>
          <w:sz w:val="24"/>
          <w:szCs w:val="24"/>
        </w:rPr>
        <w:t>αγ) οι, κατά τις κείμενες διατάξεις, διαδικασίες αναγκαστικής εκτέλεσης και της διενέργειας πλειστηριασμών.</w:t>
      </w:r>
    </w:p>
    <w:p w:rsidR="003F70C4" w:rsidRDefault="003F70C4" w:rsidP="003F70C4">
      <w:pPr>
        <w:spacing w:after="0" w:line="480" w:lineRule="auto"/>
        <w:ind w:firstLine="540"/>
        <w:jc w:val="both"/>
        <w:rPr>
          <w:rFonts w:ascii="Arial" w:hAnsi="Arial" w:cs="Arial"/>
          <w:sz w:val="24"/>
          <w:szCs w:val="24"/>
        </w:rPr>
      </w:pPr>
      <w:r>
        <w:rPr>
          <w:rFonts w:ascii="Arial" w:hAnsi="Arial" w:cs="Arial"/>
          <w:sz w:val="24"/>
          <w:szCs w:val="24"/>
        </w:rPr>
        <w:t xml:space="preserve">β) Εξαιρούνται από την εφαρμογή της </w:t>
      </w:r>
      <w:r w:rsidR="00104043">
        <w:rPr>
          <w:rFonts w:ascii="Arial" w:hAnsi="Arial" w:cs="Arial"/>
          <w:sz w:val="24"/>
          <w:szCs w:val="24"/>
        </w:rPr>
        <w:t>υπο</w:t>
      </w:r>
      <w:r w:rsidR="00075036">
        <w:rPr>
          <w:rFonts w:ascii="Arial" w:hAnsi="Arial" w:cs="Arial"/>
          <w:sz w:val="24"/>
          <w:szCs w:val="24"/>
        </w:rPr>
        <w:t>περ. αα</w:t>
      </w:r>
      <w:r>
        <w:rPr>
          <w:rFonts w:ascii="Arial" w:hAnsi="Arial" w:cs="Arial"/>
          <w:sz w:val="24"/>
          <w:szCs w:val="24"/>
        </w:rPr>
        <w:t>:</w:t>
      </w:r>
    </w:p>
    <w:p w:rsidR="003F70C4" w:rsidRDefault="003F70C4" w:rsidP="003F70C4">
      <w:pPr>
        <w:spacing w:after="0" w:line="480" w:lineRule="auto"/>
        <w:ind w:firstLine="540"/>
        <w:jc w:val="both"/>
        <w:rPr>
          <w:rFonts w:ascii="Arial" w:hAnsi="Arial" w:cs="Arial"/>
          <w:sz w:val="24"/>
          <w:szCs w:val="24"/>
        </w:rPr>
      </w:pPr>
      <w:r>
        <w:rPr>
          <w:rFonts w:ascii="Arial" w:hAnsi="Arial" w:cs="Arial"/>
          <w:sz w:val="24"/>
          <w:szCs w:val="24"/>
        </w:rPr>
        <w:lastRenderedPageBreak/>
        <w:t xml:space="preserve">βα) </w:t>
      </w:r>
      <w:r w:rsidR="00075036">
        <w:rPr>
          <w:rFonts w:ascii="Arial" w:hAnsi="Arial" w:cs="Arial"/>
          <w:sz w:val="24"/>
          <w:szCs w:val="24"/>
        </w:rPr>
        <w:t>Η χορήγηση και ανάκληση προσωρινών διαταγών, οι οποίες γίνονται χωρίς κλήτευση του αντιδίκου.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p>
    <w:p w:rsidR="00B311A4" w:rsidRDefault="00B311A4" w:rsidP="00B311A4">
      <w:pPr>
        <w:spacing w:after="0" w:line="480" w:lineRule="auto"/>
        <w:jc w:val="both"/>
        <w:rPr>
          <w:rFonts w:ascii="Arial" w:hAnsi="Arial" w:cs="Arial"/>
          <w:sz w:val="24"/>
          <w:szCs w:val="24"/>
        </w:rPr>
      </w:pPr>
      <w:r>
        <w:rPr>
          <w:rFonts w:ascii="Arial" w:hAnsi="Arial" w:cs="Arial"/>
          <w:sz w:val="24"/>
          <w:szCs w:val="24"/>
        </w:rPr>
        <w:t>………………………………………………………………………………………</w:t>
      </w:r>
    </w:p>
    <w:p w:rsidR="003F70C4" w:rsidRDefault="003F70C4" w:rsidP="003F70C4">
      <w:pPr>
        <w:spacing w:after="0" w:line="480" w:lineRule="auto"/>
        <w:ind w:firstLine="540"/>
        <w:jc w:val="both"/>
        <w:rPr>
          <w:rFonts w:ascii="Arial" w:hAnsi="Arial" w:cs="Arial"/>
          <w:sz w:val="24"/>
          <w:szCs w:val="24"/>
        </w:rPr>
      </w:pPr>
      <w:r>
        <w:rPr>
          <w:rFonts w:ascii="Arial" w:hAnsi="Arial" w:cs="Arial"/>
          <w:sz w:val="24"/>
          <w:szCs w:val="24"/>
        </w:rPr>
        <w:t xml:space="preserve">βζ) </w:t>
      </w:r>
      <w:r w:rsidR="00B311A4">
        <w:rPr>
          <w:rFonts w:ascii="Arial" w:hAnsi="Arial" w:cs="Arial"/>
          <w:sz w:val="24"/>
          <w:szCs w:val="24"/>
        </w:rPr>
        <w:t>η δημοσίευση αποφάσεων.</w:t>
      </w:r>
    </w:p>
    <w:p w:rsidR="003F70C4" w:rsidRDefault="003F70C4" w:rsidP="003F70C4">
      <w:pPr>
        <w:spacing w:after="0" w:line="480" w:lineRule="auto"/>
        <w:jc w:val="both"/>
        <w:rPr>
          <w:rFonts w:ascii="Arial" w:hAnsi="Arial" w:cs="Arial"/>
          <w:sz w:val="24"/>
          <w:szCs w:val="24"/>
        </w:rPr>
      </w:pPr>
      <w:r>
        <w:rPr>
          <w:rFonts w:ascii="Arial" w:hAnsi="Arial" w:cs="Arial"/>
          <w:sz w:val="24"/>
          <w:szCs w:val="24"/>
        </w:rPr>
        <w:t>………………………………….……………………………………………</w:t>
      </w:r>
    </w:p>
    <w:p w:rsidR="00B311A4" w:rsidRDefault="00B311A4" w:rsidP="003F70C4">
      <w:pPr>
        <w:spacing w:after="0" w:line="480" w:lineRule="auto"/>
        <w:ind w:firstLine="540"/>
        <w:jc w:val="both"/>
        <w:rPr>
          <w:rFonts w:ascii="Arial" w:hAnsi="Arial" w:cs="Arial"/>
          <w:sz w:val="24"/>
          <w:szCs w:val="24"/>
        </w:rPr>
      </w:pPr>
      <w:r>
        <w:rPr>
          <w:rFonts w:ascii="Arial" w:hAnsi="Arial" w:cs="Arial"/>
          <w:sz w:val="24"/>
          <w:szCs w:val="24"/>
        </w:rPr>
        <w:t>δ) Η λειτουργία των δικαστικών υπηρεσιών και των εισαγγελιών περιορίζεται στις αναγκαίες ενέργειες για τη διεκπεραίωση των υποθέσεων που, σύμφωνα με την παρούσα απόφαση, εκδικάζονται ενώπιον των πολιτικών και ποινικών δικαστηρίων, καθώς και εκείνων που, κατά περίπτωση και κατά την κρίση του οργάνου διοίκησης</w:t>
      </w:r>
      <w:r w:rsidR="005E6A67">
        <w:rPr>
          <w:rFonts w:ascii="Arial" w:hAnsi="Arial" w:cs="Arial"/>
          <w:sz w:val="24"/>
          <w:szCs w:val="24"/>
        </w:rPr>
        <w:t xml:space="preserve"> εκάστης αυτών, έχουν κατεπείγοντα χαρακτήρα και χρήζουν άμεσης αντιμετώπισης…».</w:t>
      </w:r>
    </w:p>
    <w:p w:rsidR="003F70C4" w:rsidRDefault="003F70C4" w:rsidP="003F70C4">
      <w:pPr>
        <w:spacing w:after="0" w:line="480" w:lineRule="auto"/>
        <w:ind w:firstLine="540"/>
        <w:jc w:val="both"/>
        <w:rPr>
          <w:rFonts w:ascii="Arial" w:hAnsi="Arial" w:cs="Arial"/>
          <w:sz w:val="24"/>
          <w:szCs w:val="24"/>
          <w:u w:val="single"/>
        </w:rPr>
      </w:pPr>
      <w:r>
        <w:rPr>
          <w:rFonts w:ascii="Arial" w:hAnsi="Arial" w:cs="Arial"/>
          <w:sz w:val="24"/>
          <w:szCs w:val="24"/>
          <w:u w:val="single"/>
        </w:rPr>
        <w:t>Ενόψει των ανωτέρω ισχύουν τα εξής:</w:t>
      </w:r>
    </w:p>
    <w:p w:rsidR="00972B3E" w:rsidRDefault="00220851" w:rsidP="003F70C4">
      <w:pPr>
        <w:spacing w:after="0" w:line="480" w:lineRule="auto"/>
        <w:ind w:firstLine="540"/>
        <w:jc w:val="both"/>
        <w:rPr>
          <w:rFonts w:ascii="Arial" w:hAnsi="Arial" w:cs="Arial"/>
          <w:sz w:val="24"/>
          <w:szCs w:val="24"/>
        </w:rPr>
      </w:pPr>
      <w:r>
        <w:rPr>
          <w:rFonts w:ascii="Arial" w:hAnsi="Arial" w:cs="Arial"/>
          <w:sz w:val="24"/>
          <w:szCs w:val="24"/>
        </w:rPr>
        <w:t xml:space="preserve">- </w:t>
      </w:r>
      <w:r w:rsidR="00972B3E">
        <w:rPr>
          <w:rFonts w:ascii="Arial" w:hAnsi="Arial" w:cs="Arial"/>
          <w:sz w:val="24"/>
          <w:szCs w:val="24"/>
        </w:rPr>
        <w:t>Δεν θα εκδικαστούν οι πολιτικές υποθέσεις που έχουν προσδιορισθεί για συζήτηση κατά την τακτική και τις ειδικές διαδικασίες του Ειρηνοδικείου Πειραιά.</w:t>
      </w:r>
    </w:p>
    <w:p w:rsidR="00972B3E" w:rsidRDefault="00220851" w:rsidP="003F70C4">
      <w:pPr>
        <w:spacing w:after="0" w:line="480" w:lineRule="auto"/>
        <w:ind w:firstLine="540"/>
        <w:jc w:val="both"/>
        <w:rPr>
          <w:rFonts w:ascii="Arial" w:hAnsi="Arial" w:cs="Arial"/>
          <w:sz w:val="24"/>
          <w:szCs w:val="24"/>
        </w:rPr>
      </w:pPr>
      <w:r>
        <w:rPr>
          <w:rFonts w:ascii="Arial" w:hAnsi="Arial" w:cs="Arial"/>
          <w:sz w:val="24"/>
          <w:szCs w:val="24"/>
        </w:rPr>
        <w:t>-</w:t>
      </w:r>
      <w:r w:rsidR="00F413C8">
        <w:rPr>
          <w:rFonts w:ascii="Arial" w:hAnsi="Arial" w:cs="Arial"/>
          <w:sz w:val="24"/>
          <w:szCs w:val="24"/>
        </w:rPr>
        <w:t>Δεν θα εκδικαστούν οι προσδιορισθείσες υποθέσεις ασφαλιστικών μέτρων.</w:t>
      </w:r>
    </w:p>
    <w:p w:rsidR="00F413C8" w:rsidRDefault="00220851" w:rsidP="003F70C4">
      <w:pPr>
        <w:spacing w:after="0" w:line="480" w:lineRule="auto"/>
        <w:ind w:firstLine="540"/>
        <w:jc w:val="both"/>
        <w:rPr>
          <w:rFonts w:ascii="Arial" w:hAnsi="Arial" w:cs="Arial"/>
          <w:sz w:val="24"/>
          <w:szCs w:val="24"/>
        </w:rPr>
      </w:pPr>
      <w:r>
        <w:rPr>
          <w:rFonts w:ascii="Arial" w:hAnsi="Arial" w:cs="Arial"/>
          <w:sz w:val="24"/>
          <w:szCs w:val="24"/>
        </w:rPr>
        <w:t>-</w:t>
      </w:r>
      <w:r w:rsidR="00F413C8">
        <w:rPr>
          <w:rFonts w:ascii="Arial" w:hAnsi="Arial" w:cs="Arial"/>
          <w:sz w:val="24"/>
          <w:szCs w:val="24"/>
        </w:rPr>
        <w:t>Δεν θα εκδικαστούν οι προσδιορισθείσες προσωρινές διαταγές υπερχρεωμένων νοικοκυριών και του ν. 4605/2019 (προστασία κατοικίας).</w:t>
      </w:r>
    </w:p>
    <w:p w:rsidR="00F413C8" w:rsidRDefault="00220851" w:rsidP="003F70C4">
      <w:pPr>
        <w:spacing w:after="0" w:line="480" w:lineRule="auto"/>
        <w:ind w:firstLine="540"/>
        <w:jc w:val="both"/>
        <w:rPr>
          <w:rFonts w:ascii="Arial" w:hAnsi="Arial" w:cs="Arial"/>
          <w:sz w:val="24"/>
          <w:szCs w:val="24"/>
        </w:rPr>
      </w:pPr>
      <w:r>
        <w:rPr>
          <w:rFonts w:ascii="Arial" w:hAnsi="Arial" w:cs="Arial"/>
          <w:sz w:val="24"/>
          <w:szCs w:val="24"/>
        </w:rPr>
        <w:t>-</w:t>
      </w:r>
      <w:r w:rsidR="00F413C8">
        <w:rPr>
          <w:rFonts w:ascii="Arial" w:hAnsi="Arial" w:cs="Arial"/>
          <w:sz w:val="24"/>
          <w:szCs w:val="24"/>
        </w:rPr>
        <w:t>Δεν γίνονται δηλώσεις τρίτου.</w:t>
      </w:r>
    </w:p>
    <w:p w:rsidR="00F413C8" w:rsidRDefault="00220851" w:rsidP="003F70C4">
      <w:pPr>
        <w:spacing w:after="0" w:line="480" w:lineRule="auto"/>
        <w:ind w:firstLine="540"/>
        <w:jc w:val="both"/>
        <w:rPr>
          <w:rFonts w:ascii="Arial" w:hAnsi="Arial" w:cs="Arial"/>
          <w:sz w:val="24"/>
          <w:szCs w:val="24"/>
        </w:rPr>
      </w:pPr>
      <w:r>
        <w:rPr>
          <w:rFonts w:ascii="Arial" w:hAnsi="Arial" w:cs="Arial"/>
          <w:sz w:val="24"/>
          <w:szCs w:val="24"/>
        </w:rPr>
        <w:t>-</w:t>
      </w:r>
      <w:r w:rsidR="00F413C8">
        <w:rPr>
          <w:rFonts w:ascii="Arial" w:hAnsi="Arial" w:cs="Arial"/>
          <w:sz w:val="24"/>
          <w:szCs w:val="24"/>
        </w:rPr>
        <w:t>Δεν γίνονται εξωδικαστικοί συμβιβασμοί.</w:t>
      </w:r>
    </w:p>
    <w:p w:rsidR="00F413C8" w:rsidRDefault="00220851" w:rsidP="003F70C4">
      <w:pPr>
        <w:spacing w:after="0" w:line="480" w:lineRule="auto"/>
        <w:ind w:firstLine="540"/>
        <w:jc w:val="both"/>
        <w:rPr>
          <w:rFonts w:ascii="Arial" w:hAnsi="Arial" w:cs="Arial"/>
          <w:sz w:val="24"/>
          <w:szCs w:val="24"/>
        </w:rPr>
      </w:pPr>
      <w:r>
        <w:rPr>
          <w:rFonts w:ascii="Arial" w:hAnsi="Arial" w:cs="Arial"/>
          <w:sz w:val="24"/>
          <w:szCs w:val="24"/>
        </w:rPr>
        <w:lastRenderedPageBreak/>
        <w:t>-</w:t>
      </w:r>
      <w:r w:rsidR="00F413C8">
        <w:rPr>
          <w:rFonts w:ascii="Arial" w:hAnsi="Arial" w:cs="Arial"/>
          <w:sz w:val="24"/>
          <w:szCs w:val="24"/>
        </w:rPr>
        <w:t>Δεν γίνονται συναινετικές προσημειώσεις υποθήκης ούτε ανακλήσεις αυτών,</w:t>
      </w:r>
      <w:r w:rsidR="00493652">
        <w:rPr>
          <w:rFonts w:ascii="Arial" w:hAnsi="Arial" w:cs="Arial"/>
          <w:sz w:val="24"/>
          <w:szCs w:val="24"/>
        </w:rPr>
        <w:t xml:space="preserve"> πλην αυτών που τυχόν έχουν κατατεθεί από τις προηγούμενες ημέρες και θα χρεωθούν στις 15-2-2021 στον Ειρηνοδίκη Υπηρεσίας.</w:t>
      </w:r>
    </w:p>
    <w:p w:rsidR="00493652" w:rsidRDefault="00220851" w:rsidP="003F70C4">
      <w:pPr>
        <w:spacing w:after="0" w:line="480" w:lineRule="auto"/>
        <w:ind w:firstLine="540"/>
        <w:jc w:val="both"/>
        <w:rPr>
          <w:rFonts w:ascii="Arial" w:hAnsi="Arial" w:cs="Arial"/>
          <w:sz w:val="24"/>
          <w:szCs w:val="24"/>
        </w:rPr>
      </w:pPr>
      <w:r>
        <w:rPr>
          <w:rFonts w:ascii="Arial" w:hAnsi="Arial" w:cs="Arial"/>
          <w:sz w:val="24"/>
          <w:szCs w:val="24"/>
        </w:rPr>
        <w:t>-</w:t>
      </w:r>
      <w:r w:rsidR="00493652">
        <w:rPr>
          <w:rFonts w:ascii="Arial" w:hAnsi="Arial" w:cs="Arial"/>
          <w:sz w:val="24"/>
          <w:szCs w:val="24"/>
        </w:rPr>
        <w:t>Δεν κατατίθενται αιτήσεις νομικής βοήθειας.</w:t>
      </w:r>
    </w:p>
    <w:p w:rsidR="00493652" w:rsidRDefault="00220851" w:rsidP="003F70C4">
      <w:pPr>
        <w:spacing w:after="0" w:line="480" w:lineRule="auto"/>
        <w:ind w:firstLine="540"/>
        <w:jc w:val="both"/>
        <w:rPr>
          <w:rFonts w:ascii="Arial" w:hAnsi="Arial" w:cs="Arial"/>
          <w:sz w:val="24"/>
          <w:szCs w:val="24"/>
        </w:rPr>
      </w:pPr>
      <w:r>
        <w:rPr>
          <w:rFonts w:ascii="Arial" w:hAnsi="Arial" w:cs="Arial"/>
          <w:sz w:val="24"/>
          <w:szCs w:val="24"/>
        </w:rPr>
        <w:t>-</w:t>
      </w:r>
      <w:r w:rsidR="00493652">
        <w:rPr>
          <w:rFonts w:ascii="Arial" w:hAnsi="Arial" w:cs="Arial"/>
          <w:sz w:val="24"/>
          <w:szCs w:val="24"/>
        </w:rPr>
        <w:t>Δεν γίνονται δηλώσεις αποποίησης κληρονομίας.</w:t>
      </w:r>
    </w:p>
    <w:p w:rsidR="00493652" w:rsidRDefault="00220851" w:rsidP="003F70C4">
      <w:pPr>
        <w:spacing w:after="0" w:line="480" w:lineRule="auto"/>
        <w:ind w:firstLine="540"/>
        <w:jc w:val="both"/>
        <w:rPr>
          <w:rFonts w:ascii="Arial" w:hAnsi="Arial" w:cs="Arial"/>
          <w:sz w:val="24"/>
          <w:szCs w:val="24"/>
        </w:rPr>
      </w:pPr>
      <w:r>
        <w:rPr>
          <w:rFonts w:ascii="Arial" w:hAnsi="Arial" w:cs="Arial"/>
          <w:sz w:val="24"/>
          <w:szCs w:val="24"/>
        </w:rPr>
        <w:t>-</w:t>
      </w:r>
      <w:r w:rsidR="00493652">
        <w:rPr>
          <w:rFonts w:ascii="Arial" w:hAnsi="Arial" w:cs="Arial"/>
          <w:sz w:val="24"/>
          <w:szCs w:val="24"/>
        </w:rPr>
        <w:t>Δεν γίνονται δημοσιεύσεις διαθηκών, και κατ’ επέκταση, ούτε η κήρυξη της ιδιόγραφης διαθήκης ως κυρίας.</w:t>
      </w:r>
    </w:p>
    <w:p w:rsidR="00A80846" w:rsidRDefault="00220851" w:rsidP="003F70C4">
      <w:pPr>
        <w:spacing w:after="0" w:line="480" w:lineRule="auto"/>
        <w:ind w:firstLine="540"/>
        <w:jc w:val="both"/>
        <w:rPr>
          <w:rFonts w:ascii="Arial" w:hAnsi="Arial" w:cs="Arial"/>
          <w:sz w:val="24"/>
          <w:szCs w:val="24"/>
        </w:rPr>
      </w:pPr>
      <w:r>
        <w:rPr>
          <w:rFonts w:ascii="Arial" w:hAnsi="Arial" w:cs="Arial"/>
          <w:sz w:val="24"/>
          <w:szCs w:val="24"/>
        </w:rPr>
        <w:t>-</w:t>
      </w:r>
      <w:r w:rsidR="00A80846">
        <w:rPr>
          <w:rFonts w:ascii="Arial" w:hAnsi="Arial" w:cs="Arial"/>
          <w:sz w:val="24"/>
          <w:szCs w:val="24"/>
        </w:rPr>
        <w:t>Δεν θα γίνεται κατάθεση αιτήσεων προς δημοσίευση διαθηκών και κήρυξης</w:t>
      </w:r>
      <w:r w:rsidR="00A80846" w:rsidRPr="00A80846">
        <w:rPr>
          <w:rFonts w:ascii="Arial" w:hAnsi="Arial" w:cs="Arial"/>
          <w:sz w:val="24"/>
          <w:szCs w:val="24"/>
        </w:rPr>
        <w:t xml:space="preserve"> </w:t>
      </w:r>
      <w:r w:rsidR="00A80846">
        <w:rPr>
          <w:rFonts w:ascii="Arial" w:hAnsi="Arial" w:cs="Arial"/>
          <w:sz w:val="24"/>
          <w:szCs w:val="24"/>
        </w:rPr>
        <w:t>ιδιόγραφης διαθήκης ως κυρίας, ακόμη και αν έχουν ορισθεί με ραντεβού.</w:t>
      </w:r>
    </w:p>
    <w:p w:rsidR="0017584D" w:rsidRDefault="00220851" w:rsidP="003F70C4">
      <w:pPr>
        <w:spacing w:after="0" w:line="480" w:lineRule="auto"/>
        <w:ind w:firstLine="540"/>
        <w:jc w:val="both"/>
        <w:rPr>
          <w:rFonts w:ascii="Arial" w:hAnsi="Arial" w:cs="Arial"/>
          <w:sz w:val="24"/>
          <w:szCs w:val="24"/>
        </w:rPr>
      </w:pPr>
      <w:r>
        <w:rPr>
          <w:rFonts w:ascii="Arial" w:hAnsi="Arial" w:cs="Arial"/>
          <w:sz w:val="24"/>
          <w:szCs w:val="24"/>
        </w:rPr>
        <w:t>-</w:t>
      </w:r>
      <w:r w:rsidR="0017584D">
        <w:rPr>
          <w:rFonts w:ascii="Arial" w:hAnsi="Arial" w:cs="Arial"/>
          <w:sz w:val="24"/>
          <w:szCs w:val="24"/>
        </w:rPr>
        <w:t>Δεν γίνεται κατάθεση αιτήσεων προς έκδοση διαταγών πληρωμής, καθώς και διαταγών απόδοσης μισθίου. Οι κατατεθείσες την Παρασκευή 12/2/2021 αιτήσεις για έκδοση διαταγών πληρωμής και διαταγών απόδοσης μισθίου θα χρεωθούν στον Ειρηνοδίκη Υπηρεσίας τόσο της 15</w:t>
      </w:r>
      <w:r w:rsidR="0017584D" w:rsidRPr="0017584D">
        <w:rPr>
          <w:rFonts w:ascii="Arial" w:hAnsi="Arial" w:cs="Arial"/>
          <w:sz w:val="24"/>
          <w:szCs w:val="24"/>
          <w:vertAlign w:val="superscript"/>
        </w:rPr>
        <w:t>ης</w:t>
      </w:r>
      <w:r w:rsidR="0017584D">
        <w:rPr>
          <w:rFonts w:ascii="Arial" w:hAnsi="Arial" w:cs="Arial"/>
          <w:sz w:val="24"/>
          <w:szCs w:val="24"/>
        </w:rPr>
        <w:t>-2-2021 όσο και μετά την 15-2-2021 μέχρις εξαντλήσεώς τους.</w:t>
      </w:r>
    </w:p>
    <w:p w:rsidR="002222F4" w:rsidRDefault="00220851" w:rsidP="003F70C4">
      <w:pPr>
        <w:spacing w:after="0" w:line="480" w:lineRule="auto"/>
        <w:ind w:firstLine="540"/>
        <w:jc w:val="both"/>
        <w:rPr>
          <w:rFonts w:ascii="Arial" w:hAnsi="Arial" w:cs="Arial"/>
          <w:sz w:val="24"/>
          <w:szCs w:val="24"/>
        </w:rPr>
      </w:pPr>
      <w:r>
        <w:rPr>
          <w:rFonts w:ascii="Arial" w:hAnsi="Arial" w:cs="Arial"/>
          <w:sz w:val="24"/>
          <w:szCs w:val="24"/>
        </w:rPr>
        <w:t>-</w:t>
      </w:r>
      <w:r w:rsidR="002222F4">
        <w:rPr>
          <w:rFonts w:ascii="Arial" w:hAnsi="Arial" w:cs="Arial"/>
          <w:sz w:val="24"/>
          <w:szCs w:val="24"/>
        </w:rPr>
        <w:t>Δεν θα χορηγούνται αντίγραφα και απόγραφα διαταγών πληρωμής και διαταγών απόδοσης μισθίου.</w:t>
      </w:r>
    </w:p>
    <w:p w:rsidR="00CD4CCE" w:rsidRDefault="00220851" w:rsidP="003F70C4">
      <w:pPr>
        <w:spacing w:after="0" w:line="480" w:lineRule="auto"/>
        <w:ind w:firstLine="540"/>
        <w:jc w:val="both"/>
        <w:rPr>
          <w:rFonts w:ascii="Arial" w:hAnsi="Arial" w:cs="Arial"/>
          <w:sz w:val="24"/>
          <w:szCs w:val="24"/>
        </w:rPr>
      </w:pPr>
      <w:r>
        <w:rPr>
          <w:rFonts w:ascii="Arial" w:hAnsi="Arial" w:cs="Arial"/>
          <w:sz w:val="24"/>
          <w:szCs w:val="24"/>
        </w:rPr>
        <w:t>-</w:t>
      </w:r>
      <w:r w:rsidR="00CD4CCE">
        <w:rPr>
          <w:rFonts w:ascii="Arial" w:hAnsi="Arial" w:cs="Arial"/>
          <w:sz w:val="24"/>
          <w:szCs w:val="24"/>
        </w:rPr>
        <w:t>Δεν θα χορηγούνται αντίγραφα δημοσιευθεισών αποφάσεων ούτε απόγραφα αυτών,</w:t>
      </w:r>
      <w:r w:rsidR="000E533E">
        <w:rPr>
          <w:rFonts w:ascii="Arial" w:hAnsi="Arial" w:cs="Arial"/>
          <w:sz w:val="24"/>
          <w:szCs w:val="24"/>
        </w:rPr>
        <w:t xml:space="preserve"> εκτός αν κριθεί από τη Διευθύνουσα ότι είναι αναγκαίο.</w:t>
      </w:r>
    </w:p>
    <w:p w:rsidR="005C35D5" w:rsidRDefault="00220851" w:rsidP="003F70C4">
      <w:pPr>
        <w:spacing w:after="0" w:line="480" w:lineRule="auto"/>
        <w:ind w:firstLine="540"/>
        <w:jc w:val="both"/>
        <w:rPr>
          <w:rFonts w:ascii="Arial" w:hAnsi="Arial" w:cs="Arial"/>
          <w:sz w:val="24"/>
          <w:szCs w:val="24"/>
        </w:rPr>
      </w:pPr>
      <w:r>
        <w:rPr>
          <w:rFonts w:ascii="Arial" w:hAnsi="Arial" w:cs="Arial"/>
          <w:sz w:val="24"/>
          <w:szCs w:val="24"/>
        </w:rPr>
        <w:t>-</w:t>
      </w:r>
      <w:r w:rsidR="005C35D5">
        <w:rPr>
          <w:rFonts w:ascii="Arial" w:hAnsi="Arial" w:cs="Arial"/>
          <w:sz w:val="24"/>
          <w:szCs w:val="24"/>
        </w:rPr>
        <w:t>Δεν κατατίθενται ένδικα μέσα (εφέσεις, ανακοπές ερημοδικίας).</w:t>
      </w:r>
    </w:p>
    <w:p w:rsidR="00975C37" w:rsidRDefault="00220851" w:rsidP="003F70C4">
      <w:pPr>
        <w:spacing w:after="0" w:line="480" w:lineRule="auto"/>
        <w:ind w:firstLine="540"/>
        <w:jc w:val="both"/>
        <w:rPr>
          <w:rFonts w:ascii="Arial" w:hAnsi="Arial" w:cs="Arial"/>
          <w:sz w:val="24"/>
          <w:szCs w:val="24"/>
        </w:rPr>
      </w:pPr>
      <w:r>
        <w:rPr>
          <w:rFonts w:ascii="Arial" w:hAnsi="Arial" w:cs="Arial"/>
          <w:sz w:val="24"/>
          <w:szCs w:val="24"/>
        </w:rPr>
        <w:t>-</w:t>
      </w:r>
      <w:r w:rsidR="00975C37">
        <w:rPr>
          <w:rFonts w:ascii="Arial" w:hAnsi="Arial" w:cs="Arial"/>
          <w:sz w:val="24"/>
          <w:szCs w:val="24"/>
        </w:rPr>
        <w:t>Δεν θα γίνονται ένορκες βεβαιώσεις, πλην αυτών με κλήτευση του αντιδίκου που ορίστηκαν για συγκεκριμένη ημερομηνία.</w:t>
      </w:r>
    </w:p>
    <w:p w:rsidR="00425713" w:rsidRDefault="00220851" w:rsidP="003F70C4">
      <w:pPr>
        <w:spacing w:after="0" w:line="480" w:lineRule="auto"/>
        <w:ind w:firstLine="540"/>
        <w:jc w:val="both"/>
        <w:rPr>
          <w:rFonts w:ascii="Arial" w:hAnsi="Arial" w:cs="Arial"/>
          <w:sz w:val="24"/>
          <w:szCs w:val="24"/>
        </w:rPr>
      </w:pPr>
      <w:r>
        <w:rPr>
          <w:rFonts w:ascii="Arial" w:hAnsi="Arial" w:cs="Arial"/>
          <w:sz w:val="24"/>
          <w:szCs w:val="24"/>
        </w:rPr>
        <w:t>-</w:t>
      </w:r>
      <w:r w:rsidR="00425713">
        <w:rPr>
          <w:rFonts w:ascii="Arial" w:hAnsi="Arial" w:cs="Arial"/>
          <w:sz w:val="24"/>
          <w:szCs w:val="24"/>
        </w:rPr>
        <w:t xml:space="preserve">Δεν θα γίνεται θεώρηση του γνησίου της υπογραφής επί συναινετικών διαζυγίων, ακόμη και αν έχει ορισθεί ραντεβού. Θα </w:t>
      </w:r>
      <w:r w:rsidR="00425713">
        <w:rPr>
          <w:rFonts w:ascii="Arial" w:hAnsi="Arial" w:cs="Arial"/>
          <w:sz w:val="24"/>
          <w:szCs w:val="24"/>
        </w:rPr>
        <w:lastRenderedPageBreak/>
        <w:t>πραγματοποιείται τότε μόνο</w:t>
      </w:r>
      <w:r w:rsidR="003B32C9">
        <w:rPr>
          <w:rFonts w:ascii="Arial" w:hAnsi="Arial" w:cs="Arial"/>
          <w:sz w:val="24"/>
          <w:szCs w:val="24"/>
        </w:rPr>
        <w:t>, εάν κριθεί από τη Διευθύνουσα ότι είναι αναγκαίο και επείγον.</w:t>
      </w:r>
    </w:p>
    <w:p w:rsidR="00EB433F" w:rsidRDefault="00220851" w:rsidP="003F70C4">
      <w:pPr>
        <w:spacing w:after="0" w:line="480" w:lineRule="auto"/>
        <w:ind w:firstLine="540"/>
        <w:jc w:val="both"/>
        <w:rPr>
          <w:rFonts w:ascii="Arial" w:hAnsi="Arial" w:cs="Arial"/>
          <w:sz w:val="24"/>
          <w:szCs w:val="24"/>
        </w:rPr>
      </w:pPr>
      <w:r>
        <w:rPr>
          <w:rFonts w:ascii="Arial" w:hAnsi="Arial" w:cs="Arial"/>
          <w:sz w:val="24"/>
          <w:szCs w:val="24"/>
        </w:rPr>
        <w:t>-</w:t>
      </w:r>
      <w:r w:rsidR="00EB433F">
        <w:rPr>
          <w:rFonts w:ascii="Arial" w:hAnsi="Arial" w:cs="Arial"/>
          <w:sz w:val="24"/>
          <w:szCs w:val="24"/>
        </w:rPr>
        <w:t>Θα πραγματοποιείται η χορήγηση και ανάκληση προσωρινών διαταγών είτε επί υποθέσεων ασφαλιστικών μέτρων είτε εκουσίας δικαιοδοσίας από τον Ειρηνοδίκη Υπηρεσίας,</w:t>
      </w:r>
      <w:r w:rsidR="00C73523">
        <w:rPr>
          <w:rFonts w:ascii="Arial" w:hAnsi="Arial" w:cs="Arial"/>
          <w:sz w:val="24"/>
          <w:szCs w:val="24"/>
        </w:rPr>
        <w:t xml:space="preserve"> οι οποίες θα γίνονται χωρίς κλήτευση του αντιδίκου. Οι προσωρινές διαταγές που έχουν χορηγηθεί και έχουν ισχύ έως τη συζήτηση της υπόθεσης,</w:t>
      </w:r>
      <w:r w:rsidR="00D443FB">
        <w:rPr>
          <w:rFonts w:ascii="Arial" w:hAnsi="Arial" w:cs="Arial"/>
          <w:sz w:val="24"/>
          <w:szCs w:val="24"/>
        </w:rPr>
        <w:t xml:space="preserve"> παρατείνονται οίκοθεν με απόφαση του Ειρηνοδίκη Υπηρεσίας, ο οποίος ορίζει τη διάρκεια της παράτασης των προσωρινών διαταγών.</w:t>
      </w:r>
    </w:p>
    <w:p w:rsidR="002E0C08" w:rsidRDefault="00220851" w:rsidP="003F70C4">
      <w:pPr>
        <w:spacing w:after="0" w:line="480" w:lineRule="auto"/>
        <w:ind w:firstLine="540"/>
        <w:jc w:val="both"/>
        <w:rPr>
          <w:rFonts w:ascii="Arial" w:hAnsi="Arial" w:cs="Arial"/>
          <w:sz w:val="24"/>
          <w:szCs w:val="24"/>
        </w:rPr>
      </w:pPr>
      <w:r>
        <w:rPr>
          <w:rFonts w:ascii="Arial" w:hAnsi="Arial" w:cs="Arial"/>
          <w:sz w:val="24"/>
          <w:szCs w:val="24"/>
        </w:rPr>
        <w:t>-</w:t>
      </w:r>
      <w:r w:rsidR="002E0C08">
        <w:rPr>
          <w:rFonts w:ascii="Arial" w:hAnsi="Arial" w:cs="Arial"/>
          <w:sz w:val="24"/>
          <w:szCs w:val="24"/>
        </w:rPr>
        <w:t>Παρατείνονται οι προθεσμίες κλεισίματος φακέλων, για όσο διαρκεί η αναστολή.</w:t>
      </w:r>
    </w:p>
    <w:p w:rsidR="004D29D3" w:rsidRDefault="00220851" w:rsidP="003F70C4">
      <w:pPr>
        <w:spacing w:after="0" w:line="480" w:lineRule="auto"/>
        <w:ind w:firstLine="540"/>
        <w:jc w:val="both"/>
        <w:rPr>
          <w:rFonts w:ascii="Arial" w:hAnsi="Arial" w:cs="Arial"/>
          <w:sz w:val="24"/>
          <w:szCs w:val="24"/>
        </w:rPr>
      </w:pPr>
      <w:r>
        <w:rPr>
          <w:rFonts w:ascii="Arial" w:hAnsi="Arial" w:cs="Arial"/>
          <w:sz w:val="24"/>
          <w:szCs w:val="24"/>
        </w:rPr>
        <w:t>-</w:t>
      </w:r>
      <w:r w:rsidR="004D29D3">
        <w:rPr>
          <w:rFonts w:ascii="Arial" w:hAnsi="Arial" w:cs="Arial"/>
          <w:sz w:val="24"/>
          <w:szCs w:val="24"/>
        </w:rPr>
        <w:t>Θα γίνεται η δημοσίευση αποφάσεων διατάξεων κληρονομητηρίων και σωματείων.</w:t>
      </w:r>
    </w:p>
    <w:p w:rsidR="004D29D3" w:rsidRDefault="00220851" w:rsidP="003F70C4">
      <w:pPr>
        <w:spacing w:after="0" w:line="480" w:lineRule="auto"/>
        <w:ind w:firstLine="540"/>
        <w:jc w:val="both"/>
        <w:rPr>
          <w:rFonts w:ascii="Arial" w:hAnsi="Arial" w:cs="Arial"/>
          <w:sz w:val="24"/>
          <w:szCs w:val="24"/>
        </w:rPr>
      </w:pPr>
      <w:r>
        <w:rPr>
          <w:rFonts w:ascii="Arial" w:hAnsi="Arial" w:cs="Arial"/>
          <w:sz w:val="24"/>
          <w:szCs w:val="24"/>
        </w:rPr>
        <w:t>-</w:t>
      </w:r>
      <w:r w:rsidR="004D29D3">
        <w:rPr>
          <w:rFonts w:ascii="Arial" w:hAnsi="Arial" w:cs="Arial"/>
          <w:sz w:val="24"/>
          <w:szCs w:val="24"/>
        </w:rPr>
        <w:t>Παρατείνονται οι προθεσμίες κατάθεσης προτάσεων νέας τακτικής (100) ημέρες, καθώς και οι προθεσμίες κατάθεσης προσθήκης – αντίκρουσης (115 ημέρες) εφόσον λήγουν κατά το χρονικό διάστημα</w:t>
      </w:r>
      <w:r w:rsidR="00227363">
        <w:rPr>
          <w:rFonts w:ascii="Arial" w:hAnsi="Arial" w:cs="Arial"/>
          <w:sz w:val="24"/>
          <w:szCs w:val="24"/>
        </w:rPr>
        <w:t xml:space="preserve"> από 15-2-2021 και εφεξής.</w:t>
      </w:r>
    </w:p>
    <w:p w:rsidR="00E23D33" w:rsidRDefault="00220851" w:rsidP="003F70C4">
      <w:pPr>
        <w:spacing w:after="0" w:line="480" w:lineRule="auto"/>
        <w:ind w:firstLine="540"/>
        <w:jc w:val="both"/>
        <w:rPr>
          <w:rFonts w:ascii="Arial" w:hAnsi="Arial" w:cs="Arial"/>
          <w:sz w:val="24"/>
          <w:szCs w:val="24"/>
        </w:rPr>
      </w:pPr>
      <w:r>
        <w:rPr>
          <w:rFonts w:ascii="Arial" w:hAnsi="Arial" w:cs="Arial"/>
          <w:sz w:val="24"/>
          <w:szCs w:val="24"/>
        </w:rPr>
        <w:t>-</w:t>
      </w:r>
      <w:r w:rsidR="00E23D33">
        <w:rPr>
          <w:rFonts w:ascii="Arial" w:hAnsi="Arial" w:cs="Arial"/>
          <w:sz w:val="24"/>
          <w:szCs w:val="24"/>
        </w:rPr>
        <w:t>Αναστέλλονται οι προθεσμίες των άρθρων</w:t>
      </w:r>
      <w:r w:rsidR="00894F01">
        <w:rPr>
          <w:rFonts w:ascii="Arial" w:hAnsi="Arial" w:cs="Arial"/>
          <w:sz w:val="24"/>
          <w:szCs w:val="24"/>
        </w:rPr>
        <w:t xml:space="preserve"> 4Η (κατάθεση προτάσεων εντός 60 ημερών) και 4Θ (κατάθεση προσθήκης) του ν. 3869/2010 όπως τα άρθρα αυτά προστέθηκαν με το άρθρο 1 ν. 4745/2020.</w:t>
      </w:r>
    </w:p>
    <w:p w:rsidR="00894F01" w:rsidRDefault="00220851" w:rsidP="003F70C4">
      <w:pPr>
        <w:spacing w:after="0" w:line="480" w:lineRule="auto"/>
        <w:ind w:firstLine="540"/>
        <w:jc w:val="both"/>
        <w:rPr>
          <w:rFonts w:ascii="Arial" w:hAnsi="Arial" w:cs="Arial"/>
          <w:sz w:val="24"/>
          <w:szCs w:val="24"/>
        </w:rPr>
      </w:pPr>
      <w:r>
        <w:rPr>
          <w:rFonts w:ascii="Arial" w:hAnsi="Arial" w:cs="Arial"/>
          <w:sz w:val="24"/>
          <w:szCs w:val="24"/>
        </w:rPr>
        <w:t>-</w:t>
      </w:r>
      <w:r w:rsidR="00894F01">
        <w:rPr>
          <w:rFonts w:ascii="Arial" w:hAnsi="Arial" w:cs="Arial"/>
          <w:sz w:val="24"/>
          <w:szCs w:val="24"/>
        </w:rPr>
        <w:t>Θα κατατίθενται δικόγραφα μόνο στις διαδικασίες που είναι δυνατή η ηλεκτρονική κατάθεση</w:t>
      </w:r>
      <w:r w:rsidR="00D0689B">
        <w:rPr>
          <w:rFonts w:ascii="Arial" w:hAnsi="Arial" w:cs="Arial"/>
          <w:sz w:val="24"/>
          <w:szCs w:val="24"/>
        </w:rPr>
        <w:t xml:space="preserve"> δικογράφων. Στις λοιπές διαδικασίες μη ηλεκτρονικής κατάθεσης δικογράφων δεν θα επιτρέπεται η κατάθεση δικογράφων</w:t>
      </w:r>
      <w:r w:rsidR="000848CB">
        <w:rPr>
          <w:rFonts w:ascii="Arial" w:hAnsi="Arial" w:cs="Arial"/>
          <w:sz w:val="24"/>
          <w:szCs w:val="24"/>
        </w:rPr>
        <w:t xml:space="preserve"> ακόμη και αν έχουν ορισθεί με ραντεβού.</w:t>
      </w:r>
    </w:p>
    <w:p w:rsidR="00216B48" w:rsidRDefault="00220851" w:rsidP="003F70C4">
      <w:pPr>
        <w:spacing w:after="0" w:line="480" w:lineRule="auto"/>
        <w:ind w:firstLine="540"/>
        <w:jc w:val="both"/>
        <w:rPr>
          <w:rFonts w:ascii="Arial" w:hAnsi="Arial" w:cs="Arial"/>
          <w:sz w:val="24"/>
          <w:szCs w:val="24"/>
        </w:rPr>
      </w:pPr>
      <w:r>
        <w:rPr>
          <w:rFonts w:ascii="Arial" w:hAnsi="Arial" w:cs="Arial"/>
          <w:sz w:val="24"/>
          <w:szCs w:val="24"/>
        </w:rPr>
        <w:lastRenderedPageBreak/>
        <w:t>-</w:t>
      </w:r>
      <w:r w:rsidR="00216B48">
        <w:rPr>
          <w:rFonts w:ascii="Arial" w:hAnsi="Arial" w:cs="Arial"/>
          <w:sz w:val="24"/>
          <w:szCs w:val="24"/>
        </w:rPr>
        <w:t>Δεν θα κατατίθενται αιτήσεις για χορήγηση διατάξεων κληρονομητηρίων ή έγκρισης ή τροποποίησης καταστατικού σωματείων,</w:t>
      </w:r>
      <w:r w:rsidR="00F37464">
        <w:rPr>
          <w:rFonts w:ascii="Arial" w:hAnsi="Arial" w:cs="Arial"/>
          <w:sz w:val="24"/>
          <w:szCs w:val="24"/>
        </w:rPr>
        <w:t xml:space="preserve"> εκτός αν κριθεί ως κατεπείγουσα περίπτωση από τη Διευθύνουσα.</w:t>
      </w:r>
    </w:p>
    <w:p w:rsidR="00F37464" w:rsidRDefault="00220851" w:rsidP="003F70C4">
      <w:pPr>
        <w:spacing w:after="0" w:line="480" w:lineRule="auto"/>
        <w:ind w:firstLine="540"/>
        <w:jc w:val="both"/>
        <w:rPr>
          <w:rFonts w:ascii="Arial" w:hAnsi="Arial" w:cs="Arial"/>
          <w:sz w:val="24"/>
          <w:szCs w:val="24"/>
        </w:rPr>
      </w:pPr>
      <w:r>
        <w:rPr>
          <w:rFonts w:ascii="Arial" w:hAnsi="Arial" w:cs="Arial"/>
          <w:sz w:val="24"/>
          <w:szCs w:val="24"/>
        </w:rPr>
        <w:t>-</w:t>
      </w:r>
      <w:r w:rsidR="00F37464">
        <w:rPr>
          <w:rFonts w:ascii="Arial" w:hAnsi="Arial" w:cs="Arial"/>
          <w:sz w:val="24"/>
          <w:szCs w:val="24"/>
        </w:rPr>
        <w:t>Στις υποθέσεις ασφαλιστικών μέτρων και εκουσίας δικαιοδοσίας θα κατατίθενται δικόγραφα από τους πληρεξουσίους δικηγόρους μόνο εφόσον υπάρχει αίτημα για χορήγηση προσωρινής διαταγής ή ανάκλησής της και μετά από τηλεφωνικό ραντεβού (τηλ.: 210-4112513).</w:t>
      </w:r>
    </w:p>
    <w:p w:rsidR="00F37464" w:rsidRPr="00D842A4" w:rsidRDefault="00220851" w:rsidP="003F70C4">
      <w:pPr>
        <w:spacing w:after="0" w:line="480" w:lineRule="auto"/>
        <w:ind w:firstLine="540"/>
        <w:jc w:val="both"/>
        <w:rPr>
          <w:rFonts w:ascii="Arial" w:hAnsi="Arial" w:cs="Arial"/>
          <w:sz w:val="24"/>
          <w:szCs w:val="24"/>
        </w:rPr>
      </w:pPr>
      <w:r>
        <w:rPr>
          <w:rFonts w:ascii="Arial" w:hAnsi="Arial" w:cs="Arial"/>
          <w:sz w:val="24"/>
          <w:szCs w:val="24"/>
        </w:rPr>
        <w:t>-</w:t>
      </w:r>
      <w:r w:rsidR="00F37464">
        <w:rPr>
          <w:rFonts w:ascii="Arial" w:hAnsi="Arial" w:cs="Arial"/>
          <w:sz w:val="24"/>
          <w:szCs w:val="24"/>
        </w:rPr>
        <w:t>Θα χορηγούνται μόνο τα πιστοποιητικά που ήδη εκδίδονται ηλεκτρονικά, δηλαδή περί μη δημοσίευσης διαθήκης,</w:t>
      </w:r>
      <w:r w:rsidR="00CC264A">
        <w:rPr>
          <w:rFonts w:ascii="Arial" w:hAnsi="Arial" w:cs="Arial"/>
          <w:sz w:val="24"/>
          <w:szCs w:val="24"/>
        </w:rPr>
        <w:t xml:space="preserve"> περί μη αποποίησης κληρονομίας και περί μη άσκησης ενδίκων μέσων, μέσω του συστήματος</w:t>
      </w:r>
      <w:r w:rsidR="00D842A4">
        <w:rPr>
          <w:rFonts w:ascii="Arial" w:hAnsi="Arial" w:cs="Arial"/>
          <w:sz w:val="24"/>
          <w:szCs w:val="24"/>
        </w:rPr>
        <w:t xml:space="preserve"> </w:t>
      </w:r>
      <w:r w:rsidR="00D842A4">
        <w:rPr>
          <w:rFonts w:ascii="Arial" w:hAnsi="Arial" w:cs="Arial"/>
          <w:sz w:val="24"/>
          <w:szCs w:val="24"/>
          <w:lang w:val="en-US"/>
        </w:rPr>
        <w:t>www</w:t>
      </w:r>
      <w:r w:rsidR="00D842A4" w:rsidRPr="00D842A4">
        <w:rPr>
          <w:rFonts w:ascii="Arial" w:hAnsi="Arial" w:cs="Arial"/>
          <w:sz w:val="24"/>
          <w:szCs w:val="24"/>
        </w:rPr>
        <w:t>.</w:t>
      </w:r>
      <w:r w:rsidR="00D842A4">
        <w:rPr>
          <w:rFonts w:ascii="Arial" w:hAnsi="Arial" w:cs="Arial"/>
          <w:sz w:val="24"/>
          <w:szCs w:val="24"/>
          <w:lang w:val="en-US"/>
        </w:rPr>
        <w:t>solon</w:t>
      </w:r>
      <w:r w:rsidR="00D842A4" w:rsidRPr="00D842A4">
        <w:rPr>
          <w:rFonts w:ascii="Arial" w:hAnsi="Arial" w:cs="Arial"/>
          <w:sz w:val="24"/>
          <w:szCs w:val="24"/>
        </w:rPr>
        <w:t>.</w:t>
      </w:r>
      <w:r w:rsidR="00D842A4">
        <w:rPr>
          <w:rFonts w:ascii="Arial" w:hAnsi="Arial" w:cs="Arial"/>
          <w:sz w:val="24"/>
          <w:szCs w:val="24"/>
          <w:lang w:val="en-US"/>
        </w:rPr>
        <w:t>gov</w:t>
      </w:r>
      <w:r w:rsidR="00D842A4" w:rsidRPr="00D842A4">
        <w:rPr>
          <w:rFonts w:ascii="Arial" w:hAnsi="Arial" w:cs="Arial"/>
          <w:sz w:val="24"/>
          <w:szCs w:val="24"/>
        </w:rPr>
        <w:t>.</w:t>
      </w:r>
      <w:r w:rsidR="00D842A4">
        <w:rPr>
          <w:rFonts w:ascii="Arial" w:hAnsi="Arial" w:cs="Arial"/>
          <w:sz w:val="24"/>
          <w:szCs w:val="24"/>
          <w:lang w:val="en-US"/>
        </w:rPr>
        <w:t>gr</w:t>
      </w:r>
      <w:r w:rsidR="00D842A4" w:rsidRPr="00D842A4">
        <w:rPr>
          <w:rFonts w:ascii="Arial" w:hAnsi="Arial" w:cs="Arial"/>
          <w:sz w:val="24"/>
          <w:szCs w:val="24"/>
        </w:rPr>
        <w:t>.</w:t>
      </w:r>
    </w:p>
    <w:p w:rsidR="003F70C4" w:rsidRDefault="003F70C4" w:rsidP="003F70C4">
      <w:pPr>
        <w:spacing w:after="0" w:line="480" w:lineRule="auto"/>
        <w:ind w:firstLine="540"/>
        <w:jc w:val="both"/>
        <w:rPr>
          <w:rFonts w:ascii="Arial" w:hAnsi="Arial" w:cs="Arial"/>
          <w:sz w:val="24"/>
          <w:szCs w:val="24"/>
        </w:rPr>
      </w:pPr>
      <w:r>
        <w:rPr>
          <w:rFonts w:ascii="Arial" w:hAnsi="Arial" w:cs="Arial"/>
          <w:sz w:val="24"/>
          <w:szCs w:val="24"/>
        </w:rPr>
        <w:t>Για τις αναγκαίες ενέργειες ενώπιον του Ειρηνοδικείου Πειραιά που έχουν κατεπείγοντα χαρακτήρα και υπό την προϋπόθεση ότι χρήζουν άμεσης αντιμετώπισης, θα αποφασίζει η Διευθύνουσα το Ειρηνοδικείο και, σε περίπτωση απουσίας της, ο Ειρηνοδίκης Υπηρεσίας.</w:t>
      </w:r>
    </w:p>
    <w:p w:rsidR="003F70C4" w:rsidRDefault="003F70C4" w:rsidP="003F70C4">
      <w:pPr>
        <w:spacing w:after="0" w:line="480" w:lineRule="auto"/>
        <w:ind w:firstLine="540"/>
        <w:jc w:val="both"/>
        <w:rPr>
          <w:rFonts w:ascii="Arial" w:hAnsi="Arial" w:cs="Arial"/>
          <w:sz w:val="24"/>
          <w:szCs w:val="24"/>
        </w:rPr>
      </w:pPr>
      <w:r>
        <w:rPr>
          <w:rFonts w:ascii="Arial" w:hAnsi="Arial" w:cs="Arial"/>
          <w:sz w:val="24"/>
          <w:szCs w:val="24"/>
        </w:rPr>
        <w:t>Ο Ειρηνοδίκης Υπηρεσίας θα ευρίσκεται στο Ειρηνοδικείο</w:t>
      </w:r>
      <w:r w:rsidR="00B91BE8">
        <w:rPr>
          <w:rFonts w:ascii="Arial" w:hAnsi="Arial" w:cs="Arial"/>
          <w:sz w:val="24"/>
          <w:szCs w:val="24"/>
        </w:rPr>
        <w:t xml:space="preserve"> από ώρα 09:00΄π.μ. έως ώρα 14:15</w:t>
      </w:r>
      <w:r>
        <w:rPr>
          <w:rFonts w:ascii="Arial" w:hAnsi="Arial" w:cs="Arial"/>
          <w:sz w:val="24"/>
          <w:szCs w:val="24"/>
        </w:rPr>
        <w:t>΄.</w:t>
      </w:r>
    </w:p>
    <w:p w:rsidR="003F70C4" w:rsidRDefault="003F70C4" w:rsidP="003F70C4">
      <w:pPr>
        <w:spacing w:after="0" w:line="480" w:lineRule="auto"/>
        <w:ind w:firstLine="540"/>
        <w:jc w:val="both"/>
        <w:rPr>
          <w:rFonts w:ascii="Arial" w:hAnsi="Arial" w:cs="Arial"/>
          <w:sz w:val="24"/>
          <w:szCs w:val="24"/>
        </w:rPr>
      </w:pPr>
      <w:r>
        <w:rPr>
          <w:rFonts w:ascii="Arial" w:hAnsi="Arial" w:cs="Arial"/>
          <w:sz w:val="24"/>
          <w:szCs w:val="24"/>
        </w:rPr>
        <w:t>Οι Γραμματείς</w:t>
      </w:r>
      <w:r w:rsidR="0001549F">
        <w:rPr>
          <w:rFonts w:ascii="Arial" w:hAnsi="Arial" w:cs="Arial"/>
          <w:sz w:val="24"/>
          <w:szCs w:val="24"/>
        </w:rPr>
        <w:t xml:space="preserve"> θα εργάζονται</w:t>
      </w:r>
      <w:r>
        <w:rPr>
          <w:rFonts w:ascii="Arial" w:hAnsi="Arial" w:cs="Arial"/>
          <w:sz w:val="24"/>
          <w:szCs w:val="24"/>
        </w:rPr>
        <w:t xml:space="preserve"> </w:t>
      </w:r>
      <w:r w:rsidR="0001549F">
        <w:rPr>
          <w:rFonts w:ascii="Arial" w:hAnsi="Arial" w:cs="Arial"/>
          <w:sz w:val="24"/>
          <w:szCs w:val="24"/>
        </w:rPr>
        <w:t xml:space="preserve">εκ περιτροπής και </w:t>
      </w:r>
      <w:r>
        <w:rPr>
          <w:rFonts w:ascii="Arial" w:hAnsi="Arial" w:cs="Arial"/>
          <w:sz w:val="24"/>
          <w:szCs w:val="24"/>
        </w:rPr>
        <w:t>θα ευρίσκονται στο Ειρηνοδικε</w:t>
      </w:r>
      <w:r w:rsidR="0001549F">
        <w:rPr>
          <w:rFonts w:ascii="Arial" w:hAnsi="Arial" w:cs="Arial"/>
          <w:sz w:val="24"/>
          <w:szCs w:val="24"/>
        </w:rPr>
        <w:t>ίο έως ώρα 15:00΄. Παρέχεται η δυνατότητα</w:t>
      </w:r>
      <w:r w:rsidR="00DE7DBF">
        <w:rPr>
          <w:rFonts w:ascii="Arial" w:hAnsi="Arial" w:cs="Arial"/>
          <w:sz w:val="24"/>
          <w:szCs w:val="24"/>
        </w:rPr>
        <w:t xml:space="preserve"> εξ αποστάσεως παροχής εργασίας με τη χρήση ηλεκτρονικών μέσων.</w:t>
      </w:r>
      <w:r>
        <w:rPr>
          <w:rFonts w:ascii="Arial" w:hAnsi="Arial" w:cs="Arial"/>
          <w:sz w:val="24"/>
          <w:szCs w:val="24"/>
        </w:rPr>
        <w:t xml:space="preserve"> </w:t>
      </w:r>
    </w:p>
    <w:p w:rsidR="00DE7DBF" w:rsidRDefault="00DE7DBF" w:rsidP="003F70C4">
      <w:pPr>
        <w:spacing w:after="0" w:line="480" w:lineRule="auto"/>
        <w:ind w:firstLine="540"/>
        <w:jc w:val="both"/>
        <w:rPr>
          <w:rFonts w:ascii="Arial" w:hAnsi="Arial" w:cs="Arial"/>
          <w:sz w:val="24"/>
          <w:szCs w:val="24"/>
        </w:rPr>
      </w:pPr>
      <w:r>
        <w:rPr>
          <w:rFonts w:ascii="Arial" w:hAnsi="Arial" w:cs="Arial"/>
          <w:sz w:val="24"/>
          <w:szCs w:val="24"/>
        </w:rPr>
        <w:t>Το Ειρηνοδικείο θα λειτουργεί με το αναγκαίο προσωπικό για τη διεκπεραίωση</w:t>
      </w:r>
      <w:r w:rsidR="00425ABC">
        <w:rPr>
          <w:rFonts w:ascii="Arial" w:hAnsi="Arial" w:cs="Arial"/>
          <w:sz w:val="24"/>
          <w:szCs w:val="24"/>
        </w:rPr>
        <w:t xml:space="preserve"> των</w:t>
      </w:r>
      <w:r>
        <w:rPr>
          <w:rFonts w:ascii="Arial" w:hAnsi="Arial" w:cs="Arial"/>
          <w:sz w:val="24"/>
          <w:szCs w:val="24"/>
        </w:rPr>
        <w:t xml:space="preserve"> υποθέσεων</w:t>
      </w:r>
      <w:r w:rsidR="00425ABC">
        <w:rPr>
          <w:rFonts w:ascii="Arial" w:hAnsi="Arial" w:cs="Arial"/>
          <w:sz w:val="24"/>
          <w:szCs w:val="24"/>
        </w:rPr>
        <w:t xml:space="preserve"> που το Δικαστήριο τούτο αντιμετωπίζει καθημερινά στην παρούσα φάση και κατά το ανωτέρω χρονικό διάστημα.</w:t>
      </w:r>
    </w:p>
    <w:p w:rsidR="00513736" w:rsidRPr="00513736" w:rsidRDefault="00513736" w:rsidP="003F70C4">
      <w:pPr>
        <w:spacing w:after="0" w:line="480" w:lineRule="auto"/>
        <w:ind w:firstLine="540"/>
        <w:jc w:val="both"/>
        <w:rPr>
          <w:rFonts w:ascii="Arial" w:hAnsi="Arial" w:cs="Arial"/>
          <w:sz w:val="24"/>
          <w:szCs w:val="24"/>
          <w:u w:val="single"/>
        </w:rPr>
      </w:pPr>
      <w:r>
        <w:rPr>
          <w:rFonts w:ascii="Arial" w:hAnsi="Arial" w:cs="Arial"/>
          <w:sz w:val="24"/>
          <w:szCs w:val="24"/>
          <w:u w:val="single"/>
        </w:rPr>
        <w:t>Εντός των χώρων του Ειρηνοδικείου, γραφεία και αίθουσες:</w:t>
      </w:r>
    </w:p>
    <w:p w:rsidR="003F70C4" w:rsidRDefault="003F70C4" w:rsidP="003F70C4">
      <w:pPr>
        <w:spacing w:after="0" w:line="480" w:lineRule="auto"/>
        <w:ind w:firstLine="540"/>
        <w:jc w:val="both"/>
        <w:rPr>
          <w:rFonts w:ascii="Arial" w:hAnsi="Arial" w:cs="Arial"/>
          <w:sz w:val="24"/>
          <w:szCs w:val="24"/>
        </w:rPr>
      </w:pPr>
      <w:r w:rsidRPr="001962B0">
        <w:rPr>
          <w:rFonts w:ascii="Arial" w:hAnsi="Arial" w:cs="Arial"/>
          <w:b/>
          <w:sz w:val="24"/>
          <w:szCs w:val="24"/>
        </w:rPr>
        <w:lastRenderedPageBreak/>
        <w:t>α)</w:t>
      </w:r>
      <w:r>
        <w:rPr>
          <w:rFonts w:ascii="Arial" w:hAnsi="Arial" w:cs="Arial"/>
          <w:b/>
          <w:sz w:val="24"/>
          <w:szCs w:val="24"/>
        </w:rPr>
        <w:t xml:space="preserve"> </w:t>
      </w:r>
      <w:r w:rsidR="0006791C">
        <w:rPr>
          <w:rFonts w:ascii="Arial" w:hAnsi="Arial" w:cs="Arial"/>
          <w:sz w:val="24"/>
          <w:szCs w:val="24"/>
        </w:rPr>
        <w:t>είναι</w:t>
      </w:r>
      <w:r>
        <w:rPr>
          <w:rFonts w:ascii="Arial" w:hAnsi="Arial" w:cs="Arial"/>
          <w:sz w:val="24"/>
          <w:szCs w:val="24"/>
        </w:rPr>
        <w:t xml:space="preserve"> υποχρεωτική</w:t>
      </w:r>
      <w:r w:rsidR="0006791C">
        <w:rPr>
          <w:rFonts w:ascii="Arial" w:hAnsi="Arial" w:cs="Arial"/>
          <w:sz w:val="24"/>
          <w:szCs w:val="24"/>
        </w:rPr>
        <w:t xml:space="preserve"> η χρήση</w:t>
      </w:r>
      <w:r w:rsidR="00010D91">
        <w:rPr>
          <w:rFonts w:ascii="Arial" w:hAnsi="Arial" w:cs="Arial"/>
          <w:sz w:val="24"/>
          <w:szCs w:val="24"/>
        </w:rPr>
        <w:t xml:space="preserve"> μη ιατρικής</w:t>
      </w:r>
      <w:r>
        <w:rPr>
          <w:rFonts w:ascii="Arial" w:hAnsi="Arial" w:cs="Arial"/>
          <w:sz w:val="24"/>
          <w:szCs w:val="24"/>
        </w:rPr>
        <w:t xml:space="preserve"> μάσκας από τους δικαστές,</w:t>
      </w:r>
      <w:r w:rsidR="00010D91">
        <w:rPr>
          <w:rFonts w:ascii="Arial" w:hAnsi="Arial" w:cs="Arial"/>
          <w:sz w:val="24"/>
          <w:szCs w:val="24"/>
        </w:rPr>
        <w:t xml:space="preserve"> τους δικαστικούς υπαλλήλους</w:t>
      </w:r>
      <w:r>
        <w:rPr>
          <w:rFonts w:ascii="Arial" w:hAnsi="Arial" w:cs="Arial"/>
          <w:sz w:val="24"/>
          <w:szCs w:val="24"/>
        </w:rPr>
        <w:t xml:space="preserve"> </w:t>
      </w:r>
      <w:r w:rsidR="00010D91">
        <w:rPr>
          <w:rFonts w:ascii="Arial" w:hAnsi="Arial" w:cs="Arial"/>
          <w:sz w:val="24"/>
          <w:szCs w:val="24"/>
        </w:rPr>
        <w:t>και από τους εισερχομένους εντός του κτιρίου πληρεξουσίους δικηγόρους, διαδίκους και πολίτες.</w:t>
      </w:r>
    </w:p>
    <w:p w:rsidR="00010D91" w:rsidRPr="00010D91" w:rsidRDefault="003F70C4" w:rsidP="003F70C4">
      <w:pPr>
        <w:spacing w:after="0" w:line="480" w:lineRule="auto"/>
        <w:ind w:firstLine="540"/>
        <w:jc w:val="both"/>
        <w:rPr>
          <w:rFonts w:ascii="Arial" w:hAnsi="Arial" w:cs="Arial"/>
          <w:sz w:val="24"/>
          <w:szCs w:val="24"/>
        </w:rPr>
      </w:pPr>
      <w:r>
        <w:rPr>
          <w:rFonts w:ascii="Arial" w:hAnsi="Arial" w:cs="Arial"/>
          <w:b/>
          <w:sz w:val="24"/>
          <w:szCs w:val="24"/>
        </w:rPr>
        <w:t xml:space="preserve">β) </w:t>
      </w:r>
      <w:r w:rsidR="00010D91" w:rsidRPr="00010D91">
        <w:rPr>
          <w:rFonts w:ascii="Arial" w:hAnsi="Arial" w:cs="Arial"/>
          <w:sz w:val="24"/>
          <w:szCs w:val="24"/>
        </w:rPr>
        <w:t>είναι υποχρεωτική η απολύμανση των χεριών</w:t>
      </w:r>
      <w:r w:rsidR="00010D91">
        <w:rPr>
          <w:rFonts w:ascii="Arial" w:hAnsi="Arial" w:cs="Arial"/>
          <w:sz w:val="24"/>
          <w:szCs w:val="24"/>
        </w:rPr>
        <w:t xml:space="preserve"> με απολυμαντικά </w:t>
      </w:r>
      <w:r w:rsidR="00010D91">
        <w:rPr>
          <w:rFonts w:ascii="Arial" w:hAnsi="Arial" w:cs="Arial"/>
          <w:sz w:val="24"/>
          <w:szCs w:val="24"/>
          <w:lang w:val="en-GB"/>
        </w:rPr>
        <w:t>gel</w:t>
      </w:r>
      <w:r w:rsidR="00010D91" w:rsidRPr="00010D91">
        <w:rPr>
          <w:rFonts w:ascii="Arial" w:hAnsi="Arial" w:cs="Arial"/>
          <w:sz w:val="24"/>
          <w:szCs w:val="24"/>
        </w:rPr>
        <w:t xml:space="preserve">, </w:t>
      </w:r>
      <w:r w:rsidR="00010D91">
        <w:rPr>
          <w:rFonts w:ascii="Arial" w:hAnsi="Arial" w:cs="Arial"/>
          <w:sz w:val="24"/>
          <w:szCs w:val="24"/>
        </w:rPr>
        <w:t>τα οποία θα υπάρχουν διαθέσιμα στην είσοδο, αλλά και σε όλους τους χώρους του Ειρηνοδικείου.</w:t>
      </w:r>
    </w:p>
    <w:p w:rsidR="003F70C4" w:rsidRDefault="003F70C4" w:rsidP="003F70C4">
      <w:pPr>
        <w:spacing w:after="0" w:line="480" w:lineRule="auto"/>
        <w:ind w:firstLine="540"/>
        <w:jc w:val="both"/>
        <w:rPr>
          <w:rFonts w:ascii="Arial" w:hAnsi="Arial" w:cs="Arial"/>
          <w:sz w:val="24"/>
          <w:szCs w:val="24"/>
        </w:rPr>
      </w:pPr>
      <w:r>
        <w:rPr>
          <w:rFonts w:ascii="Arial" w:hAnsi="Arial" w:cs="Arial"/>
          <w:b/>
          <w:sz w:val="24"/>
          <w:szCs w:val="24"/>
        </w:rPr>
        <w:t xml:space="preserve">γ) </w:t>
      </w:r>
      <w:r w:rsidR="00456016">
        <w:rPr>
          <w:rFonts w:ascii="Arial" w:hAnsi="Arial" w:cs="Arial"/>
          <w:sz w:val="24"/>
          <w:szCs w:val="24"/>
        </w:rPr>
        <w:t>είναι</w:t>
      </w:r>
      <w:r>
        <w:rPr>
          <w:rFonts w:ascii="Arial" w:hAnsi="Arial" w:cs="Arial"/>
          <w:sz w:val="24"/>
          <w:szCs w:val="24"/>
        </w:rPr>
        <w:t xml:space="preserve"> υποχρεωτική</w:t>
      </w:r>
      <w:r w:rsidR="00456016">
        <w:rPr>
          <w:rFonts w:ascii="Arial" w:hAnsi="Arial" w:cs="Arial"/>
          <w:sz w:val="24"/>
          <w:szCs w:val="24"/>
        </w:rPr>
        <w:t xml:space="preserve"> η</w:t>
      </w:r>
      <w:r>
        <w:rPr>
          <w:rFonts w:ascii="Arial" w:hAnsi="Arial" w:cs="Arial"/>
          <w:sz w:val="24"/>
          <w:szCs w:val="24"/>
        </w:rPr>
        <w:t xml:space="preserve"> τήρηση απόστασης</w:t>
      </w:r>
      <w:r w:rsidR="00456016">
        <w:rPr>
          <w:rFonts w:ascii="Arial" w:hAnsi="Arial" w:cs="Arial"/>
          <w:sz w:val="24"/>
          <w:szCs w:val="24"/>
        </w:rPr>
        <w:t xml:space="preserve"> τουλάχιστον</w:t>
      </w:r>
      <w:r>
        <w:rPr>
          <w:rFonts w:ascii="Arial" w:hAnsi="Arial" w:cs="Arial"/>
          <w:sz w:val="24"/>
          <w:szCs w:val="24"/>
        </w:rPr>
        <w:t xml:space="preserve"> 1,5μ. μεταξύ των ευρισκομένων εντός του κτιρίου.</w:t>
      </w:r>
    </w:p>
    <w:p w:rsidR="003F70C4" w:rsidRDefault="003F70C4" w:rsidP="003F70C4">
      <w:pPr>
        <w:spacing w:after="0" w:line="480" w:lineRule="auto"/>
        <w:ind w:firstLine="540"/>
        <w:jc w:val="both"/>
        <w:rPr>
          <w:rFonts w:ascii="Arial" w:hAnsi="Arial" w:cs="Arial"/>
          <w:b/>
          <w:sz w:val="24"/>
          <w:szCs w:val="24"/>
        </w:rPr>
      </w:pPr>
      <w:r>
        <w:rPr>
          <w:rFonts w:ascii="Arial" w:hAnsi="Arial" w:cs="Arial"/>
          <w:b/>
          <w:sz w:val="24"/>
          <w:szCs w:val="24"/>
        </w:rPr>
        <w:t xml:space="preserve">δ) </w:t>
      </w:r>
      <w:r w:rsidR="00456016" w:rsidRPr="00456016">
        <w:rPr>
          <w:rFonts w:ascii="Arial" w:hAnsi="Arial" w:cs="Arial"/>
          <w:sz w:val="24"/>
          <w:szCs w:val="24"/>
        </w:rPr>
        <w:t>καθορίζεται</w:t>
      </w:r>
      <w:r w:rsidR="00456016">
        <w:rPr>
          <w:rFonts w:ascii="Arial" w:hAnsi="Arial" w:cs="Arial"/>
          <w:sz w:val="24"/>
          <w:szCs w:val="24"/>
        </w:rPr>
        <w:t xml:space="preserve"> ανώτατο όριο</w:t>
      </w:r>
      <w:r>
        <w:rPr>
          <w:rFonts w:ascii="Arial" w:hAnsi="Arial" w:cs="Arial"/>
          <w:sz w:val="24"/>
          <w:szCs w:val="24"/>
        </w:rPr>
        <w:t xml:space="preserve"> εισερχομένων ατόμων σε γραφεία ή στα ακροατήρια ένα (1) άτομο ανά 10τ.μ.</w:t>
      </w:r>
      <w:r>
        <w:rPr>
          <w:rFonts w:ascii="Arial" w:hAnsi="Arial" w:cs="Arial"/>
          <w:b/>
          <w:sz w:val="24"/>
          <w:szCs w:val="24"/>
        </w:rPr>
        <w:t xml:space="preserve"> </w:t>
      </w:r>
    </w:p>
    <w:p w:rsidR="00456016" w:rsidRPr="00902D70" w:rsidRDefault="00456016" w:rsidP="003F70C4">
      <w:pPr>
        <w:spacing w:after="0" w:line="480" w:lineRule="auto"/>
        <w:ind w:firstLine="540"/>
        <w:jc w:val="both"/>
        <w:rPr>
          <w:rFonts w:ascii="Arial" w:hAnsi="Arial" w:cs="Arial"/>
          <w:sz w:val="24"/>
          <w:szCs w:val="24"/>
        </w:rPr>
      </w:pPr>
      <w:r>
        <w:rPr>
          <w:rFonts w:ascii="Arial" w:hAnsi="Arial" w:cs="Arial"/>
          <w:sz w:val="24"/>
          <w:szCs w:val="24"/>
        </w:rPr>
        <w:t>Έχει υποβληθεί αίτημα</w:t>
      </w:r>
      <w:r w:rsidR="00902D70">
        <w:rPr>
          <w:rFonts w:ascii="Arial" w:hAnsi="Arial" w:cs="Arial"/>
          <w:sz w:val="24"/>
          <w:szCs w:val="24"/>
        </w:rPr>
        <w:t xml:space="preserve"> προς το Υπουργείο Δικαιοσύνης για την  τοποθέτηση ιδιωτικού φύλακα (</w:t>
      </w:r>
      <w:r w:rsidR="00902D70">
        <w:rPr>
          <w:rFonts w:ascii="Arial" w:hAnsi="Arial" w:cs="Arial"/>
          <w:sz w:val="24"/>
          <w:szCs w:val="24"/>
          <w:lang w:val="en-GB"/>
        </w:rPr>
        <w:t>security</w:t>
      </w:r>
      <w:r w:rsidR="00902D70" w:rsidRPr="00902D70">
        <w:rPr>
          <w:rFonts w:ascii="Arial" w:hAnsi="Arial" w:cs="Arial"/>
          <w:sz w:val="24"/>
          <w:szCs w:val="24"/>
        </w:rPr>
        <w:t xml:space="preserve">) </w:t>
      </w:r>
      <w:r w:rsidR="00902D70">
        <w:rPr>
          <w:rFonts w:ascii="Arial" w:hAnsi="Arial" w:cs="Arial"/>
          <w:sz w:val="24"/>
          <w:szCs w:val="24"/>
        </w:rPr>
        <w:t>στην είσοδο του Ειρηνοδικείου, έχουν υποβληθεί οι απαιτούμενες προσφορές και αναμένεται η απάντηση του Υπουργείου.</w:t>
      </w:r>
    </w:p>
    <w:p w:rsidR="003F70C4" w:rsidRDefault="003F70C4" w:rsidP="003F70C4">
      <w:pPr>
        <w:spacing w:after="0" w:line="480" w:lineRule="auto"/>
        <w:ind w:firstLine="540"/>
        <w:jc w:val="both"/>
        <w:rPr>
          <w:rFonts w:ascii="Arial" w:hAnsi="Arial" w:cs="Arial"/>
          <w:b/>
          <w:sz w:val="24"/>
          <w:szCs w:val="24"/>
        </w:rPr>
      </w:pPr>
    </w:p>
    <w:p w:rsidR="003F70C4" w:rsidRDefault="003F70C4" w:rsidP="003F70C4">
      <w:pPr>
        <w:spacing w:after="0" w:line="480" w:lineRule="auto"/>
        <w:jc w:val="right"/>
        <w:rPr>
          <w:rFonts w:ascii="Arial" w:hAnsi="Arial" w:cs="Arial"/>
          <w:sz w:val="24"/>
          <w:szCs w:val="24"/>
        </w:rPr>
      </w:pPr>
      <w:r>
        <w:rPr>
          <w:rFonts w:ascii="Arial" w:hAnsi="Arial" w:cs="Arial"/>
          <w:sz w:val="24"/>
          <w:szCs w:val="24"/>
        </w:rPr>
        <w:t>Η</w:t>
      </w:r>
      <w:r w:rsidRPr="007D2500">
        <w:rPr>
          <w:rFonts w:ascii="Arial" w:hAnsi="Arial" w:cs="Arial"/>
          <w:sz w:val="24"/>
          <w:szCs w:val="24"/>
        </w:rPr>
        <w:t xml:space="preserve"> Διευθύνουσα το Ειρηνοδικείο Πειραιώς</w:t>
      </w:r>
    </w:p>
    <w:p w:rsidR="003F70C4" w:rsidRDefault="003F70C4" w:rsidP="003F70C4">
      <w:pPr>
        <w:spacing w:after="0" w:line="480" w:lineRule="auto"/>
        <w:jc w:val="right"/>
        <w:rPr>
          <w:rFonts w:ascii="Arial" w:hAnsi="Arial" w:cs="Arial"/>
          <w:sz w:val="24"/>
          <w:szCs w:val="24"/>
        </w:rPr>
      </w:pPr>
    </w:p>
    <w:p w:rsidR="003F70C4" w:rsidRDefault="003F70C4" w:rsidP="003F70C4">
      <w:pPr>
        <w:spacing w:after="0" w:line="480" w:lineRule="auto"/>
        <w:jc w:val="center"/>
        <w:rPr>
          <w:rFonts w:ascii="Arial" w:hAnsi="Arial" w:cs="Arial"/>
          <w:sz w:val="24"/>
          <w:szCs w:val="24"/>
        </w:rPr>
      </w:pPr>
      <w:r>
        <w:rPr>
          <w:rFonts w:ascii="Arial" w:hAnsi="Arial" w:cs="Arial"/>
          <w:sz w:val="24"/>
          <w:szCs w:val="24"/>
        </w:rPr>
        <w:t xml:space="preserve">                                                  Βιολέττα Λαγογιάννη</w:t>
      </w:r>
    </w:p>
    <w:p w:rsidR="003F70C4" w:rsidRPr="005804E4" w:rsidRDefault="003F70C4" w:rsidP="003F70C4">
      <w:pPr>
        <w:spacing w:after="0" w:line="480" w:lineRule="auto"/>
        <w:jc w:val="center"/>
        <w:rPr>
          <w:rFonts w:ascii="Arial" w:hAnsi="Arial" w:cs="Arial"/>
          <w:sz w:val="24"/>
          <w:szCs w:val="24"/>
        </w:rPr>
      </w:pPr>
      <w:r>
        <w:rPr>
          <w:rFonts w:ascii="Arial" w:hAnsi="Arial" w:cs="Arial"/>
          <w:sz w:val="24"/>
          <w:szCs w:val="24"/>
        </w:rPr>
        <w:t xml:space="preserve">                                                   Ειρηνοδίκης Α΄</w:t>
      </w:r>
    </w:p>
    <w:p w:rsidR="00BC72AA" w:rsidRDefault="00BC72AA"/>
    <w:sectPr w:rsidR="00BC72AA" w:rsidSect="00613842">
      <w:headerReference w:type="default" r:id="rId6"/>
      <w:pgSz w:w="11906" w:h="16838"/>
      <w:pgMar w:top="1584" w:right="1944" w:bottom="1584" w:left="19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54D" w:rsidRDefault="005B654D" w:rsidP="00D73679">
      <w:pPr>
        <w:spacing w:after="0" w:line="240" w:lineRule="auto"/>
      </w:pPr>
      <w:r>
        <w:separator/>
      </w:r>
    </w:p>
  </w:endnote>
  <w:endnote w:type="continuationSeparator" w:id="0">
    <w:p w:rsidR="005B654D" w:rsidRDefault="005B654D" w:rsidP="00D73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54D" w:rsidRDefault="005B654D" w:rsidP="00D73679">
      <w:pPr>
        <w:spacing w:after="0" w:line="240" w:lineRule="auto"/>
      </w:pPr>
      <w:r>
        <w:separator/>
      </w:r>
    </w:p>
  </w:footnote>
  <w:footnote w:type="continuationSeparator" w:id="0">
    <w:p w:rsidR="005B654D" w:rsidRDefault="005B654D" w:rsidP="00D73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7344"/>
      <w:docPartObj>
        <w:docPartGallery w:val="Page Numbers (Top of Page)"/>
        <w:docPartUnique/>
      </w:docPartObj>
    </w:sdtPr>
    <w:sdtEndPr/>
    <w:sdtContent>
      <w:p w:rsidR="00791246" w:rsidRDefault="00D73679">
        <w:pPr>
          <w:pStyle w:val="a3"/>
          <w:jc w:val="center"/>
        </w:pPr>
        <w:r>
          <w:fldChar w:fldCharType="begin"/>
        </w:r>
        <w:r w:rsidR="003F70C4">
          <w:instrText xml:space="preserve"> PAGE   \* MERGEFORMAT </w:instrText>
        </w:r>
        <w:r>
          <w:fldChar w:fldCharType="separate"/>
        </w:r>
        <w:r w:rsidR="0058043C">
          <w:rPr>
            <w:noProof/>
          </w:rPr>
          <w:t>1</w:t>
        </w:r>
        <w:r>
          <w:fldChar w:fldCharType="end"/>
        </w:r>
      </w:p>
    </w:sdtContent>
  </w:sdt>
  <w:p w:rsidR="00791246" w:rsidRDefault="005B654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0C4"/>
    <w:rsid w:val="00010D91"/>
    <w:rsid w:val="0001549F"/>
    <w:rsid w:val="0006791C"/>
    <w:rsid w:val="00075036"/>
    <w:rsid w:val="000848CB"/>
    <w:rsid w:val="000E533E"/>
    <w:rsid w:val="00104043"/>
    <w:rsid w:val="0017584D"/>
    <w:rsid w:val="00216B48"/>
    <w:rsid w:val="00220851"/>
    <w:rsid w:val="002222F4"/>
    <w:rsid w:val="00227363"/>
    <w:rsid w:val="00263819"/>
    <w:rsid w:val="002E0C08"/>
    <w:rsid w:val="00362E1D"/>
    <w:rsid w:val="003B32C9"/>
    <w:rsid w:val="003E5165"/>
    <w:rsid w:val="003F70C4"/>
    <w:rsid w:val="00425713"/>
    <w:rsid w:val="00425ABC"/>
    <w:rsid w:val="00456016"/>
    <w:rsid w:val="00493652"/>
    <w:rsid w:val="004D29D3"/>
    <w:rsid w:val="00513736"/>
    <w:rsid w:val="0058043C"/>
    <w:rsid w:val="0059093E"/>
    <w:rsid w:val="005B654D"/>
    <w:rsid w:val="005C35D5"/>
    <w:rsid w:val="005E6A67"/>
    <w:rsid w:val="00652880"/>
    <w:rsid w:val="007C5150"/>
    <w:rsid w:val="00894F01"/>
    <w:rsid w:val="00896E26"/>
    <w:rsid w:val="00902D70"/>
    <w:rsid w:val="00972B3E"/>
    <w:rsid w:val="00975C37"/>
    <w:rsid w:val="00A80846"/>
    <w:rsid w:val="00B311A4"/>
    <w:rsid w:val="00B91BE8"/>
    <w:rsid w:val="00BC72AA"/>
    <w:rsid w:val="00C73523"/>
    <w:rsid w:val="00CA7802"/>
    <w:rsid w:val="00CC264A"/>
    <w:rsid w:val="00CD4CCE"/>
    <w:rsid w:val="00D027FD"/>
    <w:rsid w:val="00D0689B"/>
    <w:rsid w:val="00D443FB"/>
    <w:rsid w:val="00D73679"/>
    <w:rsid w:val="00D8254E"/>
    <w:rsid w:val="00D842A4"/>
    <w:rsid w:val="00DE7DBF"/>
    <w:rsid w:val="00E23D33"/>
    <w:rsid w:val="00EB433F"/>
    <w:rsid w:val="00EE489A"/>
    <w:rsid w:val="00F37464"/>
    <w:rsid w:val="00F413C8"/>
    <w:rsid w:val="00F94CB2"/>
    <w:rsid w:val="00FB5C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0D5EEC-8F5E-4493-8BCC-404FFCAF8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F70C4"/>
    <w:rPr>
      <w:color w:val="0000FF" w:themeColor="hyperlink"/>
      <w:u w:val="single"/>
    </w:rPr>
  </w:style>
  <w:style w:type="paragraph" w:styleId="a3">
    <w:name w:val="header"/>
    <w:basedOn w:val="a"/>
    <w:link w:val="Char"/>
    <w:uiPriority w:val="99"/>
    <w:unhideWhenUsed/>
    <w:rsid w:val="003F70C4"/>
    <w:pPr>
      <w:tabs>
        <w:tab w:val="center" w:pos="4153"/>
        <w:tab w:val="right" w:pos="8306"/>
      </w:tabs>
      <w:spacing w:after="0" w:line="240" w:lineRule="auto"/>
    </w:pPr>
  </w:style>
  <w:style w:type="character" w:customStyle="1" w:styleId="Char">
    <w:name w:val="Κεφαλίδα Char"/>
    <w:basedOn w:val="a0"/>
    <w:link w:val="a3"/>
    <w:uiPriority w:val="99"/>
    <w:rsid w:val="003F70C4"/>
  </w:style>
  <w:style w:type="paragraph" w:styleId="a4">
    <w:name w:val="List Paragraph"/>
    <w:basedOn w:val="a"/>
    <w:uiPriority w:val="34"/>
    <w:qFormat/>
    <w:rsid w:val="00220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1152</Words>
  <Characters>6226</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2021-02-19T13:45:00Z</dcterms:created>
  <dcterms:modified xsi:type="dcterms:W3CDTF">2021-02-19T13:45:00Z</dcterms:modified>
</cp:coreProperties>
</file>