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AB" w:rsidRDefault="00324EAB" w:rsidP="00324EAB">
      <w:pPr>
        <w:pStyle w:val="yiv2535721444msonormal"/>
      </w:pPr>
    </w:p>
    <w:p w:rsidR="00324EAB" w:rsidRPr="00324EAB" w:rsidRDefault="00324EAB" w:rsidP="00324EAB">
      <w:pPr>
        <w:pStyle w:val="yiv2535721444msonormal"/>
        <w:rPr>
          <w:b/>
          <w:u w:val="single"/>
        </w:rPr>
      </w:pPr>
      <w:bookmarkStart w:id="0" w:name="_GoBack"/>
      <w:r w:rsidRPr="00324EAB">
        <w:rPr>
          <w:b/>
          <w:u w:val="single"/>
        </w:rPr>
        <w:t>ΕΙΡΗΝΟΔΙΚΕΙΟ ΠΕΙΡΑΙΑ</w:t>
      </w:r>
    </w:p>
    <w:bookmarkEnd w:id="0"/>
    <w:p w:rsidR="00324EAB" w:rsidRDefault="00324EAB" w:rsidP="00324EAB">
      <w:pPr>
        <w:pStyle w:val="yiv2535721444msonormal"/>
      </w:pPr>
    </w:p>
    <w:p w:rsidR="00324EAB" w:rsidRDefault="00324EAB" w:rsidP="00324EAB">
      <w:pPr>
        <w:pStyle w:val="yiv2535721444msonormal"/>
      </w:pPr>
      <w:r>
        <w:t>Πινάκια Ασφαλιστικών και Ασφαλιστικών Νομής Κινητού από επαναπροσδιορισμό </w:t>
      </w:r>
      <w:r>
        <w:br w:type="textWrapping" w:clear="all"/>
      </w:r>
    </w:p>
    <w:p w:rsidR="00324EAB" w:rsidRDefault="00324EAB" w:rsidP="00324EAB">
      <w:pPr>
        <w:pStyle w:val="yiv2535721444msonormal"/>
      </w:pPr>
      <w:r>
        <w:t>-26/3/2020 σε νέα Δικάσιμο 8/7/2020</w:t>
      </w:r>
    </w:p>
    <w:p w:rsidR="00324EAB" w:rsidRDefault="00324EAB" w:rsidP="00324EAB">
      <w:pPr>
        <w:pStyle w:val="yiv2535721444msonormal"/>
      </w:pPr>
      <w:r>
        <w:t>-27/3/2020 σε 9/7/2020</w:t>
      </w:r>
    </w:p>
    <w:p w:rsidR="00324EAB" w:rsidRDefault="00324EAB" w:rsidP="00324EAB">
      <w:pPr>
        <w:pStyle w:val="yiv2535721444msonormal"/>
      </w:pPr>
      <w:r>
        <w:t>-2&amp;3/4/2020 σε 10/7/2020</w:t>
      </w:r>
    </w:p>
    <w:p w:rsidR="00324EAB" w:rsidRDefault="00324EAB" w:rsidP="00324EAB">
      <w:pPr>
        <w:pStyle w:val="yiv2535721444msonormal"/>
      </w:pPr>
      <w:r>
        <w:t>-9/4/2020 σε 15/7/2020</w:t>
      </w:r>
    </w:p>
    <w:p w:rsidR="00324EAB" w:rsidRDefault="00324EAB" w:rsidP="00324EAB">
      <w:pPr>
        <w:pStyle w:val="yiv2535721444msonormal"/>
      </w:pPr>
      <w:r>
        <w:t>-10/4/2020 σε 15/7/2020</w:t>
      </w:r>
    </w:p>
    <w:p w:rsidR="00324EAB" w:rsidRDefault="00324EAB" w:rsidP="00324EAB">
      <w:pPr>
        <w:pStyle w:val="yiv2535721444msonormal"/>
      </w:pPr>
      <w:r>
        <w:t>-30/4/2020 σε 16/7/2020 </w:t>
      </w:r>
    </w:p>
    <w:p w:rsidR="00470264" w:rsidRDefault="00470264"/>
    <w:sectPr w:rsidR="004702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B"/>
    <w:rsid w:val="00324EAB"/>
    <w:rsid w:val="004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C6D2"/>
  <w15:chartTrackingRefBased/>
  <w15:docId w15:val="{6F2D40E8-6D24-4A57-BD42-1113350C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2535721444msonormal">
    <w:name w:val="yiv2535721444msonormal"/>
    <w:basedOn w:val="a"/>
    <w:rsid w:val="0032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2020-07-03T12:23:00Z</dcterms:created>
  <dcterms:modified xsi:type="dcterms:W3CDTF">2020-07-03T12:23:00Z</dcterms:modified>
</cp:coreProperties>
</file>