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18985" w14:textId="77777777" w:rsidR="00C275AA" w:rsidRPr="00365221" w:rsidRDefault="00C275AA" w:rsidP="00C275AA">
      <w:pPr>
        <w:tabs>
          <w:tab w:val="left" w:pos="993"/>
        </w:tabs>
        <w:spacing w:line="300" w:lineRule="auto"/>
        <w:ind w:right="54"/>
        <w:rPr>
          <w:rFonts w:ascii="Arial" w:hAnsi="Arial" w:cs="Arial"/>
          <w:sz w:val="24"/>
        </w:rPr>
      </w:pPr>
      <w:bookmarkStart w:id="0" w:name="_GoBack"/>
      <w:bookmarkEnd w:id="0"/>
      <w:r w:rsidRPr="00365221">
        <w:rPr>
          <w:rFonts w:ascii="Arial" w:hAnsi="Arial" w:cs="Arial"/>
          <w:sz w:val="24"/>
        </w:rPr>
        <w:tab/>
      </w:r>
      <w:r w:rsidRPr="00365221">
        <w:rPr>
          <w:rFonts w:ascii="Arial" w:hAnsi="Arial" w:cs="Arial"/>
          <w:sz w:val="24"/>
        </w:rPr>
        <w:tab/>
      </w:r>
      <w:r w:rsidRPr="00365221">
        <w:rPr>
          <w:rFonts w:ascii="Arial" w:hAnsi="Arial" w:cs="Arial"/>
          <w:noProof/>
          <w:sz w:val="24"/>
          <w:lang w:eastAsia="el-GR"/>
        </w:rPr>
        <w:drawing>
          <wp:inline distT="0" distB="0" distL="0" distR="0" wp14:anchorId="35BB3031" wp14:editId="6934A66F">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34000" contrast="34000"/>
                      <a:grayscl/>
                      <a:biLevel thresh="50000"/>
                    </a:blip>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14:paraId="11E586F1" w14:textId="77777777" w:rsidR="00C275AA" w:rsidRPr="00365221" w:rsidRDefault="00C275AA" w:rsidP="00263EC9">
      <w:pPr>
        <w:tabs>
          <w:tab w:val="left" w:pos="5954"/>
        </w:tabs>
        <w:spacing w:after="0" w:line="300" w:lineRule="auto"/>
        <w:ind w:right="57"/>
        <w:rPr>
          <w:rFonts w:ascii="Arial" w:hAnsi="Arial" w:cs="Arial"/>
        </w:rPr>
      </w:pPr>
      <w:r w:rsidRPr="00263EC9">
        <w:rPr>
          <w:rFonts w:ascii="Arial" w:hAnsi="Arial" w:cs="Arial"/>
          <w:b/>
          <w:sz w:val="24"/>
        </w:rPr>
        <w:t xml:space="preserve">Ε Λ </w:t>
      </w:r>
      <w:proofErr w:type="spellStart"/>
      <w:r w:rsidRPr="00263EC9">
        <w:rPr>
          <w:rFonts w:ascii="Arial" w:hAnsi="Arial" w:cs="Arial"/>
          <w:b/>
          <w:sz w:val="24"/>
        </w:rPr>
        <w:t>Λ</w:t>
      </w:r>
      <w:proofErr w:type="spellEnd"/>
      <w:r w:rsidRPr="00263EC9">
        <w:rPr>
          <w:rFonts w:ascii="Arial" w:hAnsi="Arial" w:cs="Arial"/>
          <w:b/>
          <w:sz w:val="24"/>
        </w:rPr>
        <w:t xml:space="preserve"> Η Ν Ι Κ Η   Δ Η Μ Ο Κ Ρ Α Τ Ι Α</w:t>
      </w:r>
      <w:r w:rsidRPr="00365221">
        <w:rPr>
          <w:rFonts w:ascii="Arial" w:hAnsi="Arial" w:cs="Arial"/>
          <w:b/>
          <w:sz w:val="24"/>
        </w:rPr>
        <w:t xml:space="preserve"> </w:t>
      </w:r>
      <w:r w:rsidR="00365221" w:rsidRPr="00365221">
        <w:rPr>
          <w:rFonts w:ascii="Arial" w:hAnsi="Arial" w:cs="Arial"/>
          <w:b/>
          <w:sz w:val="24"/>
        </w:rPr>
        <w:t xml:space="preserve">                      </w:t>
      </w:r>
      <w:r w:rsidR="00365221" w:rsidRPr="00365221">
        <w:rPr>
          <w:rFonts w:ascii="Arial" w:hAnsi="Arial" w:cs="Arial"/>
        </w:rPr>
        <w:t>Αθήνα, 1</w:t>
      </w:r>
      <w:r w:rsidRPr="00365221">
        <w:rPr>
          <w:rFonts w:ascii="Arial" w:hAnsi="Arial" w:cs="Arial"/>
        </w:rPr>
        <w:t xml:space="preserve"> </w:t>
      </w:r>
      <w:r w:rsidR="00365221" w:rsidRPr="00365221">
        <w:rPr>
          <w:rFonts w:ascii="Arial" w:hAnsi="Arial" w:cs="Arial"/>
        </w:rPr>
        <w:t>Οκτωβρίου</w:t>
      </w:r>
      <w:r w:rsidRPr="00365221">
        <w:rPr>
          <w:rFonts w:ascii="Arial" w:hAnsi="Arial" w:cs="Arial"/>
        </w:rPr>
        <w:t xml:space="preserve"> 2020</w:t>
      </w:r>
    </w:p>
    <w:p w14:paraId="2D7673F0" w14:textId="77777777" w:rsidR="00C275AA" w:rsidRPr="00365221" w:rsidRDefault="00C275AA" w:rsidP="00365221">
      <w:pPr>
        <w:tabs>
          <w:tab w:val="left" w:pos="5954"/>
        </w:tabs>
        <w:spacing w:after="0" w:line="300" w:lineRule="auto"/>
        <w:ind w:right="57"/>
        <w:rPr>
          <w:rFonts w:ascii="Arial" w:hAnsi="Arial" w:cs="Arial"/>
          <w:sz w:val="24"/>
          <w:lang w:val="en-US"/>
        </w:rPr>
      </w:pPr>
      <w:r w:rsidRPr="00365221">
        <w:rPr>
          <w:rFonts w:ascii="Arial" w:hAnsi="Arial" w:cs="Arial"/>
          <w:b/>
          <w:sz w:val="24"/>
        </w:rPr>
        <w:t>ΓΕΝΙΚΗ ΕΠΙΤΡΟΠΕΙΑ ΤΗΣ ΕΠΙΚΡΑΤΕΙΑΣ</w:t>
      </w:r>
      <w:r w:rsidRPr="00365221">
        <w:rPr>
          <w:rFonts w:ascii="Arial" w:hAnsi="Arial" w:cs="Arial"/>
          <w:b/>
          <w:color w:val="FFFFFF"/>
          <w:sz w:val="24"/>
        </w:rPr>
        <w:t xml:space="preserve">  </w:t>
      </w:r>
      <w:r w:rsidRPr="00365221">
        <w:rPr>
          <w:rFonts w:ascii="Arial" w:hAnsi="Arial" w:cs="Arial"/>
          <w:b/>
          <w:color w:val="FFFFFF"/>
          <w:sz w:val="24"/>
        </w:rPr>
        <w:tab/>
      </w:r>
    </w:p>
    <w:p w14:paraId="344A945B" w14:textId="77777777" w:rsidR="00C275AA" w:rsidRPr="00365221" w:rsidRDefault="00C275AA" w:rsidP="00365221">
      <w:pPr>
        <w:tabs>
          <w:tab w:val="left" w:pos="5954"/>
        </w:tabs>
        <w:spacing w:after="0" w:line="300" w:lineRule="auto"/>
        <w:ind w:right="57"/>
        <w:rPr>
          <w:rFonts w:ascii="Arial" w:hAnsi="Arial" w:cs="Arial"/>
          <w:sz w:val="24"/>
        </w:rPr>
      </w:pPr>
      <w:r w:rsidRPr="00365221">
        <w:rPr>
          <w:rFonts w:ascii="Arial" w:hAnsi="Arial" w:cs="Arial"/>
          <w:b/>
          <w:sz w:val="24"/>
        </w:rPr>
        <w:t>ΤΩΝ ΤΑΚΤΙΚΩΝ ΔΙΟΙΚΗΤΙΚΩΝ ΔΙΚΑΣΤΗΡΙΩΝ</w:t>
      </w:r>
    </w:p>
    <w:p w14:paraId="2C2A3C8E" w14:textId="77777777" w:rsidR="00C275AA" w:rsidRPr="00365221" w:rsidRDefault="00C275AA" w:rsidP="00E354C2">
      <w:pPr>
        <w:spacing w:line="360" w:lineRule="auto"/>
        <w:jc w:val="both"/>
        <w:rPr>
          <w:rFonts w:ascii="Arial" w:hAnsi="Arial" w:cs="Arial"/>
          <w:sz w:val="24"/>
          <w:szCs w:val="24"/>
        </w:rPr>
      </w:pPr>
    </w:p>
    <w:p w14:paraId="6B61D0BA" w14:textId="77777777" w:rsidR="00C275AA" w:rsidRPr="00365221" w:rsidRDefault="00C275AA" w:rsidP="00E354C2">
      <w:pPr>
        <w:spacing w:line="360" w:lineRule="auto"/>
        <w:jc w:val="both"/>
        <w:rPr>
          <w:rFonts w:ascii="Arial" w:hAnsi="Arial" w:cs="Arial"/>
          <w:sz w:val="24"/>
          <w:szCs w:val="24"/>
        </w:rPr>
      </w:pPr>
    </w:p>
    <w:p w14:paraId="229151CE" w14:textId="77777777" w:rsidR="00E354C2" w:rsidRPr="00365221" w:rsidRDefault="00E354C2" w:rsidP="00365221">
      <w:pPr>
        <w:spacing w:line="360" w:lineRule="auto"/>
        <w:jc w:val="center"/>
        <w:rPr>
          <w:rFonts w:ascii="Arial" w:hAnsi="Arial" w:cs="Arial"/>
          <w:b/>
          <w:szCs w:val="24"/>
          <w:u w:val="single"/>
        </w:rPr>
      </w:pPr>
      <w:r w:rsidRPr="00365221">
        <w:rPr>
          <w:rFonts w:ascii="Arial" w:hAnsi="Arial" w:cs="Arial"/>
          <w:b/>
          <w:szCs w:val="24"/>
          <w:u w:val="single"/>
        </w:rPr>
        <w:t>ΑΝΑΚΟΙΝΩΣΗ</w:t>
      </w:r>
    </w:p>
    <w:p w14:paraId="3BFC0468" w14:textId="77777777" w:rsidR="00E354C2" w:rsidRPr="00365221" w:rsidRDefault="00E354C2" w:rsidP="00365221">
      <w:pPr>
        <w:spacing w:line="360" w:lineRule="auto"/>
        <w:jc w:val="both"/>
        <w:rPr>
          <w:rFonts w:ascii="Arial" w:hAnsi="Arial" w:cs="Arial"/>
          <w:szCs w:val="24"/>
        </w:rPr>
      </w:pPr>
      <w:r w:rsidRPr="00365221">
        <w:rPr>
          <w:rFonts w:ascii="Arial" w:hAnsi="Arial" w:cs="Arial"/>
          <w:szCs w:val="24"/>
        </w:rPr>
        <w:t xml:space="preserve">Ενόψει του κρούσματος </w:t>
      </w:r>
      <w:proofErr w:type="spellStart"/>
      <w:r w:rsidRPr="00365221">
        <w:rPr>
          <w:rFonts w:ascii="Arial" w:hAnsi="Arial" w:cs="Arial"/>
          <w:szCs w:val="24"/>
        </w:rPr>
        <w:t>κορωνοϊού</w:t>
      </w:r>
      <w:proofErr w:type="spellEnd"/>
      <w:r w:rsidRPr="00365221">
        <w:rPr>
          <w:rFonts w:ascii="Arial" w:hAnsi="Arial" w:cs="Arial"/>
          <w:szCs w:val="24"/>
        </w:rPr>
        <w:t xml:space="preserve"> που εμφανίστηκε στα Διοικητικά Δικαστήρια των Αθηνών, διενεργήθηκε την Τετάρτη 30 Σεπτεμβρίου 2020, από κλιμάκιο του Εθνικού Οργανισμού Δημόσιας Υγείας (ΕΟΔΥ), δειγματοληπτικός έλεγχος σε 91 δικαστικούς λειτουργούς και υπαλλήλους που υπηρετούν στο κτιριακό συγκρότημα </w:t>
      </w:r>
      <w:r w:rsidR="00854B75" w:rsidRPr="00365221">
        <w:rPr>
          <w:rFonts w:ascii="Arial" w:hAnsi="Arial" w:cs="Arial"/>
          <w:szCs w:val="24"/>
        </w:rPr>
        <w:t xml:space="preserve">το οποίο </w:t>
      </w:r>
      <w:r w:rsidRPr="00365221">
        <w:rPr>
          <w:rFonts w:ascii="Arial" w:hAnsi="Arial" w:cs="Arial"/>
          <w:szCs w:val="24"/>
        </w:rPr>
        <w:t xml:space="preserve">στεγάζει τα εν λόγω Δικαστήρια και τη Γενική Επιτροπεία σε αυτά. </w:t>
      </w:r>
    </w:p>
    <w:p w14:paraId="4E41E8F1" w14:textId="77777777" w:rsidR="00E354C2" w:rsidRPr="00365221" w:rsidRDefault="00E354C2" w:rsidP="00365221">
      <w:pPr>
        <w:spacing w:line="360" w:lineRule="auto"/>
        <w:jc w:val="both"/>
        <w:rPr>
          <w:rFonts w:ascii="Arial" w:hAnsi="Arial" w:cs="Arial"/>
          <w:szCs w:val="24"/>
        </w:rPr>
      </w:pPr>
      <w:r w:rsidRPr="00365221">
        <w:rPr>
          <w:rFonts w:ascii="Arial" w:hAnsi="Arial" w:cs="Arial"/>
          <w:szCs w:val="24"/>
        </w:rPr>
        <w:t>Τα αποτελέσματα από τον έλεγχο αυτόν ήταν στο σύνολό τους</w:t>
      </w:r>
      <w:r w:rsidRPr="00365221">
        <w:rPr>
          <w:rFonts w:ascii="Arial" w:hAnsi="Arial" w:cs="Arial"/>
          <w:caps/>
          <w:szCs w:val="24"/>
        </w:rPr>
        <w:t xml:space="preserve"> αρνητικά</w:t>
      </w:r>
      <w:r w:rsidRPr="00365221">
        <w:rPr>
          <w:rFonts w:ascii="Arial" w:hAnsi="Arial" w:cs="Arial"/>
          <w:szCs w:val="24"/>
        </w:rPr>
        <w:t xml:space="preserve">. </w:t>
      </w:r>
    </w:p>
    <w:p w14:paraId="51923340" w14:textId="77777777" w:rsidR="00E354C2" w:rsidRPr="00365221" w:rsidRDefault="00E354C2" w:rsidP="00365221">
      <w:pPr>
        <w:spacing w:line="360" w:lineRule="auto"/>
        <w:jc w:val="both"/>
        <w:rPr>
          <w:rFonts w:ascii="Arial" w:hAnsi="Arial" w:cs="Arial"/>
          <w:szCs w:val="24"/>
        </w:rPr>
      </w:pPr>
      <w:r w:rsidRPr="00365221">
        <w:rPr>
          <w:rFonts w:ascii="Arial" w:hAnsi="Arial" w:cs="Arial"/>
          <w:szCs w:val="24"/>
        </w:rPr>
        <w:t>Επιπλέον, όλα τα «τεστ» που διενεργήθηκαν σε δικαστικούς λειτουργούς και υπαλλήλους σε ιδιωτικά μικροβιολογικά εργαστήρια ήταν επίσης</w:t>
      </w:r>
      <w:r w:rsidRPr="00365221">
        <w:rPr>
          <w:rFonts w:ascii="Arial" w:hAnsi="Arial" w:cs="Arial"/>
          <w:caps/>
          <w:szCs w:val="24"/>
        </w:rPr>
        <w:t xml:space="preserve"> αρνητικά</w:t>
      </w:r>
      <w:r w:rsidRPr="00365221">
        <w:rPr>
          <w:rFonts w:ascii="Arial" w:hAnsi="Arial" w:cs="Arial"/>
          <w:szCs w:val="24"/>
        </w:rPr>
        <w:t>.</w:t>
      </w:r>
    </w:p>
    <w:p w14:paraId="70C505F3" w14:textId="77777777" w:rsidR="00E354C2" w:rsidRPr="00365221" w:rsidRDefault="00E354C2" w:rsidP="00365221">
      <w:pPr>
        <w:spacing w:line="360" w:lineRule="auto"/>
        <w:jc w:val="both"/>
        <w:rPr>
          <w:rFonts w:ascii="Arial" w:hAnsi="Arial" w:cs="Arial"/>
          <w:szCs w:val="24"/>
        </w:rPr>
      </w:pPr>
      <w:r w:rsidRPr="00365221">
        <w:rPr>
          <w:rFonts w:ascii="Arial" w:hAnsi="Arial" w:cs="Arial"/>
          <w:szCs w:val="24"/>
        </w:rPr>
        <w:t>Περαιτέρω, ενημερώνουμε ότι θα διενεργηθεί</w:t>
      </w:r>
      <w:r w:rsidRPr="00365221">
        <w:rPr>
          <w:rFonts w:ascii="Arial" w:hAnsi="Arial" w:cs="Arial"/>
          <w:caps/>
          <w:szCs w:val="24"/>
        </w:rPr>
        <w:t xml:space="preserve"> </w:t>
      </w:r>
      <w:r w:rsidRPr="00365221">
        <w:rPr>
          <w:rFonts w:ascii="Arial" w:hAnsi="Arial" w:cs="Arial"/>
          <w:szCs w:val="24"/>
          <w:u w:val="single"/>
        </w:rPr>
        <w:t>εκ νέου</w:t>
      </w:r>
      <w:r w:rsidRPr="00365221">
        <w:rPr>
          <w:rFonts w:ascii="Arial" w:hAnsi="Arial" w:cs="Arial"/>
          <w:caps/>
          <w:szCs w:val="24"/>
        </w:rPr>
        <w:t xml:space="preserve"> </w:t>
      </w:r>
      <w:r w:rsidRPr="00365221">
        <w:rPr>
          <w:rFonts w:ascii="Arial" w:hAnsi="Arial" w:cs="Arial"/>
          <w:szCs w:val="24"/>
        </w:rPr>
        <w:t>διεξοδική απολύμανση όλων των χώρων του κτιριακού συγκροτήματος των Διοικητικών Δικαστηρίων Αθηνών, το Σάββατο 3 Οκτωβρίου 2020.</w:t>
      </w:r>
    </w:p>
    <w:p w14:paraId="5182241A" w14:textId="77777777" w:rsidR="00E354C2" w:rsidRPr="00365221" w:rsidRDefault="00E354C2" w:rsidP="00365221">
      <w:pPr>
        <w:spacing w:line="360" w:lineRule="auto"/>
        <w:jc w:val="both"/>
        <w:rPr>
          <w:rFonts w:ascii="Arial" w:hAnsi="Arial" w:cs="Arial"/>
          <w:szCs w:val="24"/>
        </w:rPr>
      </w:pPr>
      <w:r w:rsidRPr="00365221">
        <w:rPr>
          <w:rFonts w:ascii="Arial" w:hAnsi="Arial" w:cs="Arial"/>
          <w:szCs w:val="24"/>
        </w:rPr>
        <w:t xml:space="preserve">Από τη Δευτέρα 5 Οκτωβρίου 2020, τα Διοικητικά Δικαστήρια των Αθηνών θα λειτουργούν με το σύνολο </w:t>
      </w:r>
      <w:r w:rsidR="00892DEC" w:rsidRPr="00365221">
        <w:rPr>
          <w:rFonts w:ascii="Arial" w:hAnsi="Arial" w:cs="Arial"/>
          <w:szCs w:val="24"/>
        </w:rPr>
        <w:t xml:space="preserve">του προσωπικού </w:t>
      </w:r>
      <w:r w:rsidRPr="00365221">
        <w:rPr>
          <w:rFonts w:ascii="Arial" w:hAnsi="Arial" w:cs="Arial"/>
          <w:szCs w:val="24"/>
        </w:rPr>
        <w:t xml:space="preserve">και όχι με προσωπικό ασφαλείας. </w:t>
      </w:r>
    </w:p>
    <w:p w14:paraId="08AFD7C9" w14:textId="77777777" w:rsidR="00365221" w:rsidRDefault="00365221" w:rsidP="00365221">
      <w:pPr>
        <w:spacing w:line="360" w:lineRule="auto"/>
        <w:jc w:val="right"/>
        <w:rPr>
          <w:rFonts w:ascii="Arial" w:hAnsi="Arial" w:cs="Arial"/>
          <w:szCs w:val="24"/>
        </w:rPr>
      </w:pPr>
    </w:p>
    <w:p w14:paraId="5CF5E16E" w14:textId="77777777" w:rsidR="00E354C2" w:rsidRPr="00365221" w:rsidRDefault="00E354C2" w:rsidP="00365221">
      <w:pPr>
        <w:spacing w:line="360" w:lineRule="auto"/>
        <w:jc w:val="right"/>
        <w:rPr>
          <w:rFonts w:ascii="Arial" w:hAnsi="Arial" w:cs="Arial"/>
          <w:b/>
          <w:szCs w:val="24"/>
        </w:rPr>
      </w:pPr>
      <w:r w:rsidRPr="00365221">
        <w:rPr>
          <w:rFonts w:ascii="Arial" w:hAnsi="Arial" w:cs="Arial"/>
          <w:b/>
          <w:szCs w:val="24"/>
        </w:rPr>
        <w:t>Ο Γενικός Επίτροπος</w:t>
      </w:r>
    </w:p>
    <w:p w14:paraId="5FD627A1" w14:textId="77777777" w:rsidR="00F47105" w:rsidRPr="00365221" w:rsidRDefault="00F47105" w:rsidP="00E354C2">
      <w:pPr>
        <w:spacing w:line="360" w:lineRule="auto"/>
        <w:rPr>
          <w:rFonts w:ascii="Arial" w:hAnsi="Arial" w:cs="Arial"/>
          <w:szCs w:val="24"/>
        </w:rPr>
      </w:pPr>
    </w:p>
    <w:sectPr w:rsidR="00F47105" w:rsidRPr="00365221" w:rsidSect="00F471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C2"/>
    <w:rsid w:val="000A7EE6"/>
    <w:rsid w:val="001863E4"/>
    <w:rsid w:val="001D1CA8"/>
    <w:rsid w:val="00263EC9"/>
    <w:rsid w:val="00365221"/>
    <w:rsid w:val="005D047E"/>
    <w:rsid w:val="00623902"/>
    <w:rsid w:val="00854B75"/>
    <w:rsid w:val="00892DEC"/>
    <w:rsid w:val="008C2EDA"/>
    <w:rsid w:val="00AB519C"/>
    <w:rsid w:val="00B82869"/>
    <w:rsid w:val="00C275AA"/>
    <w:rsid w:val="00CA20F6"/>
    <w:rsid w:val="00E354C2"/>
    <w:rsid w:val="00E37A4C"/>
    <w:rsid w:val="00F47105"/>
    <w:rsid w:val="00FD27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03A5"/>
  <w15:docId w15:val="{445BBDB8-57A6-43AC-8C8C-9C7B0739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4C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522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52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937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cp:lastModifiedBy>
  <cp:revision>2</cp:revision>
  <cp:lastPrinted>2020-10-01T12:37:00Z</cp:lastPrinted>
  <dcterms:created xsi:type="dcterms:W3CDTF">2020-10-01T15:42:00Z</dcterms:created>
  <dcterms:modified xsi:type="dcterms:W3CDTF">2020-10-01T15:42:00Z</dcterms:modified>
</cp:coreProperties>
</file>