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9FE" w:rsidRPr="00DE2AD8" w:rsidRDefault="001E69FE" w:rsidP="00DE2AD8">
      <w:pPr>
        <w:jc w:val="center"/>
        <w:rPr>
          <w:b/>
          <w:bCs/>
          <w:sz w:val="28"/>
          <w:szCs w:val="28"/>
        </w:rPr>
      </w:pPr>
      <w:r w:rsidRPr="00DE2AD8">
        <w:rPr>
          <w:b/>
          <w:bCs/>
          <w:sz w:val="28"/>
          <w:szCs w:val="28"/>
        </w:rPr>
        <w:t>2016-2019</w:t>
      </w:r>
    </w:p>
    <w:p w:rsidR="001E69FE" w:rsidRPr="00DE2AD8" w:rsidRDefault="001E69FE" w:rsidP="00DE2AD8">
      <w:pPr>
        <w:jc w:val="center"/>
        <w:rPr>
          <w:b/>
          <w:bCs/>
          <w:sz w:val="28"/>
          <w:szCs w:val="28"/>
        </w:rPr>
      </w:pPr>
      <w:r w:rsidRPr="00DE2AD8">
        <w:rPr>
          <w:b/>
          <w:bCs/>
          <w:sz w:val="28"/>
          <w:szCs w:val="28"/>
        </w:rPr>
        <w:t>72 δολοφονίες δικηγόρων στη Βραζιλία</w:t>
      </w:r>
    </w:p>
    <w:p w:rsidR="001E69FE" w:rsidRDefault="001E69FE" w:rsidP="00865D1C">
      <w:r>
        <w:t xml:space="preserve">Σύμφωνα με έκθεση του 2018 από </w:t>
      </w:r>
      <w:r w:rsidRPr="00DE2AD8">
        <w:t xml:space="preserve"> </w:t>
      </w:r>
      <w:r>
        <w:t>τον Δικηγορικό Σύλλογο Βραζιλίας (OAB), η οποία δεν έχει ακόμα δημοσιευτεί, από το 2016 υπήρξαν 72 δολοφονίες δικηγόρων στη Βραζιλία. Από αυτές, 45 έχουν επίσημα αναγνωριστεί ως άμεσα σχετιζόμενες με την άσκηση του επαγγέλματός τους.</w:t>
      </w:r>
    </w:p>
    <w:p w:rsidR="001E69FE" w:rsidRDefault="001E69FE" w:rsidP="00865D1C">
      <w:r>
        <w:rPr>
          <w:lang w:val="en-US"/>
        </w:rPr>
        <w:t>O</w:t>
      </w:r>
      <w:r w:rsidRPr="00CA4B55">
        <w:t xml:space="preserve"> </w:t>
      </w:r>
      <w:proofErr w:type="spellStart"/>
      <w:r>
        <w:t>Cássio</w:t>
      </w:r>
      <w:proofErr w:type="spellEnd"/>
      <w:r>
        <w:t xml:space="preserve"> </w:t>
      </w:r>
      <w:proofErr w:type="spellStart"/>
      <w:r>
        <w:t>Telles</w:t>
      </w:r>
      <w:proofErr w:type="spellEnd"/>
      <w:r>
        <w:t xml:space="preserve">, δικηγόρος της </w:t>
      </w:r>
      <w:proofErr w:type="spellStart"/>
      <w:r>
        <w:t>Paraná</w:t>
      </w:r>
      <w:proofErr w:type="spellEnd"/>
      <w:r>
        <w:t xml:space="preserve"> και νυν πρόεδρος της Εθνικής Επιτροπής για την Υπεράσπιση των Προνομίων και την Αξία του Επαγγέλματος του Δικηγόρου, ο οποίος ήταν υπεύθυνος της ομάδας εργασίας προειδοποίησε: "Αυτά τα στοιχεία είναι απολύτως απίστευτα και ανησυχητικά".</w:t>
      </w:r>
    </w:p>
    <w:p w:rsidR="001E69FE" w:rsidRDefault="001E69FE" w:rsidP="00865D1C">
      <w:r>
        <w:t>Υπάρχει μια αισθητή κλιμάκωση της βίας κατά των δικηγόρων.</w:t>
      </w:r>
    </w:p>
    <w:p w:rsidR="001E69FE" w:rsidRPr="00495604" w:rsidRDefault="001E69FE" w:rsidP="00865D1C">
      <w:pPr>
        <w:rPr>
          <w:b/>
          <w:bCs/>
        </w:rPr>
      </w:pPr>
      <w:r w:rsidRPr="00495604">
        <w:rPr>
          <w:b/>
          <w:bCs/>
        </w:rPr>
        <w:t>Το 2018, 19 δικηγόροι σκοτώθηκαν στη Βραζιλία, εκ των οποίων</w:t>
      </w:r>
      <w:r>
        <w:rPr>
          <w:b/>
          <w:bCs/>
        </w:rPr>
        <w:t xml:space="preserve"> 4 τον Ιούνιο και 6 τον Ιούλιο. </w:t>
      </w:r>
      <w:r w:rsidRPr="00495604">
        <w:rPr>
          <w:b/>
          <w:bCs/>
        </w:rPr>
        <w:t>Μεταξύ αυτών οι γυναίκες έχουν πληρώσει βαρύ τίμημα.</w:t>
      </w:r>
    </w:p>
    <w:p w:rsidR="001E69FE" w:rsidRPr="00DA0BD8" w:rsidRDefault="001E69FE" w:rsidP="00393239">
      <w:pPr>
        <w:jc w:val="center"/>
        <w:rPr>
          <w:b/>
          <w:bCs/>
        </w:rPr>
      </w:pPr>
      <w:r w:rsidRPr="00DA0BD8">
        <w:rPr>
          <w:b/>
          <w:bCs/>
        </w:rPr>
        <w:t>ΒΡΑΖΙΛΙΑ - 3 Νοεμβρίου 2018</w:t>
      </w:r>
    </w:p>
    <w:p w:rsidR="001E69FE" w:rsidRPr="00DA0BD8" w:rsidRDefault="001E69FE" w:rsidP="00393239">
      <w:pPr>
        <w:jc w:val="center"/>
        <w:rPr>
          <w:b/>
          <w:bCs/>
        </w:rPr>
      </w:pPr>
      <w:proofErr w:type="spellStart"/>
      <w:r w:rsidRPr="00DA0BD8">
        <w:rPr>
          <w:b/>
          <w:bCs/>
        </w:rPr>
        <w:t>Marleni</w:t>
      </w:r>
      <w:proofErr w:type="spellEnd"/>
      <w:r w:rsidRPr="00DA0BD8">
        <w:rPr>
          <w:b/>
          <w:bCs/>
        </w:rPr>
        <w:t xml:space="preserve"> </w:t>
      </w:r>
      <w:proofErr w:type="spellStart"/>
      <w:r w:rsidRPr="00DA0BD8">
        <w:rPr>
          <w:b/>
          <w:bCs/>
        </w:rPr>
        <w:t>Fantinel</w:t>
      </w:r>
      <w:proofErr w:type="spellEnd"/>
      <w:r w:rsidRPr="00DA0BD8">
        <w:rPr>
          <w:b/>
          <w:bCs/>
        </w:rPr>
        <w:t xml:space="preserve"> </w:t>
      </w:r>
      <w:proofErr w:type="spellStart"/>
      <w:r w:rsidRPr="00DA0BD8">
        <w:rPr>
          <w:b/>
          <w:bCs/>
        </w:rPr>
        <w:t>Ataíde</w:t>
      </w:r>
      <w:proofErr w:type="spellEnd"/>
      <w:r w:rsidRPr="00DA0BD8">
        <w:rPr>
          <w:b/>
          <w:bCs/>
        </w:rPr>
        <w:t xml:space="preserve"> </w:t>
      </w:r>
      <w:proofErr w:type="spellStart"/>
      <w:r w:rsidRPr="00DA0BD8">
        <w:rPr>
          <w:b/>
          <w:bCs/>
        </w:rPr>
        <w:t>Reis</w:t>
      </w:r>
      <w:proofErr w:type="spellEnd"/>
    </w:p>
    <w:p w:rsidR="001E69FE" w:rsidRDefault="001E69FE" w:rsidP="00DE0399">
      <w:r>
        <w:t xml:space="preserve">Δολοφονήθηκε, με τον σύζυγό της, από αντίδικο που δυσαρεστήθηκε λόγω της δικαστικής του ήττας, στο </w:t>
      </w:r>
      <w:proofErr w:type="spellStart"/>
      <w:r>
        <w:t>Per</w:t>
      </w:r>
      <w:proofErr w:type="spellEnd"/>
      <w:r>
        <w:rPr>
          <w:lang w:val="en-US"/>
        </w:rPr>
        <w:t>u</w:t>
      </w:r>
      <w:r>
        <w:t>í</w:t>
      </w:r>
      <w:r>
        <w:rPr>
          <w:lang w:val="en-US"/>
        </w:rPr>
        <w:t>be</w:t>
      </w:r>
      <w:r>
        <w:t>, στη νότια ακτή του Σάο Πάολο.</w:t>
      </w:r>
    </w:p>
    <w:p w:rsidR="001E69FE" w:rsidRDefault="001E69FE" w:rsidP="00865D1C">
      <w:r>
        <w:t xml:space="preserve">Η </w:t>
      </w:r>
      <w:proofErr w:type="spellStart"/>
      <w:r>
        <w:t>Marleni</w:t>
      </w:r>
      <w:proofErr w:type="spellEnd"/>
      <w:r>
        <w:t xml:space="preserve"> </w:t>
      </w:r>
      <w:proofErr w:type="spellStart"/>
      <w:r>
        <w:t>Fantinel</w:t>
      </w:r>
      <w:proofErr w:type="spellEnd"/>
      <w:r>
        <w:t xml:space="preserve"> </w:t>
      </w:r>
      <w:proofErr w:type="spellStart"/>
      <w:r>
        <w:t>Ataíde</w:t>
      </w:r>
      <w:proofErr w:type="spellEnd"/>
      <w:r>
        <w:t xml:space="preserve"> </w:t>
      </w:r>
      <w:proofErr w:type="spellStart"/>
      <w:r>
        <w:t>Reis</w:t>
      </w:r>
      <w:proofErr w:type="spellEnd"/>
      <w:r>
        <w:t xml:space="preserve">, 68 ετών, και ο σύζυγός της ο </w:t>
      </w:r>
      <w:proofErr w:type="spellStart"/>
      <w:r>
        <w:t>Marcio</w:t>
      </w:r>
      <w:proofErr w:type="spellEnd"/>
      <w:r>
        <w:t xml:space="preserve"> </w:t>
      </w:r>
      <w:proofErr w:type="spellStart"/>
      <w:r>
        <w:t>Ataíde</w:t>
      </w:r>
      <w:proofErr w:type="spellEnd"/>
      <w:r>
        <w:t xml:space="preserve"> </w:t>
      </w:r>
      <w:proofErr w:type="spellStart"/>
      <w:r>
        <w:t>Reis</w:t>
      </w:r>
      <w:proofErr w:type="spellEnd"/>
      <w:r>
        <w:t xml:space="preserve">, μαχαιρώθηκαν  ενώ περνούσαν το Σαββατοκύριακο στο </w:t>
      </w:r>
      <w:proofErr w:type="spellStart"/>
      <w:r>
        <w:t>Per</w:t>
      </w:r>
      <w:proofErr w:type="spellEnd"/>
      <w:r>
        <w:rPr>
          <w:lang w:val="en-US"/>
        </w:rPr>
        <w:t>u</w:t>
      </w:r>
      <w:r>
        <w:t>í</w:t>
      </w:r>
      <w:r>
        <w:rPr>
          <w:lang w:val="en-US"/>
        </w:rPr>
        <w:t>be</w:t>
      </w:r>
      <w:r>
        <w:t xml:space="preserve">, στη νότια ακτή του Σάο Πάολο. Σύμφωνα με την τοπική αστυνομία, ο ύποπτος ήταν δυσαρεστημένος γιατί είχε χάσει μια δίκη στην οποία η </w:t>
      </w:r>
      <w:proofErr w:type="spellStart"/>
      <w:r>
        <w:t>Marlen</w:t>
      </w:r>
      <w:proofErr w:type="spellEnd"/>
      <w:r>
        <w:t xml:space="preserve"> </w:t>
      </w:r>
      <w:proofErr w:type="spellStart"/>
      <w:r>
        <w:t>Fantinel</w:t>
      </w:r>
      <w:proofErr w:type="spellEnd"/>
      <w:r>
        <w:t xml:space="preserve"> είχε ενεργήσει ως πληρεξούσια του αντιδίκου. Φέτος, τουλάχιστον πέντε δικηγόροι δολοφονήθηκαν στη χώρα, σχεδόν πάντα λόγω της άσκησης του επαγγέλματος.</w:t>
      </w:r>
    </w:p>
    <w:p w:rsidR="001E69FE" w:rsidRDefault="001E69FE" w:rsidP="00865D1C">
      <w:r>
        <w:t xml:space="preserve">Η </w:t>
      </w:r>
      <w:proofErr w:type="spellStart"/>
      <w:r>
        <w:t>Marleni</w:t>
      </w:r>
      <w:proofErr w:type="spellEnd"/>
      <w:r>
        <w:t xml:space="preserve"> </w:t>
      </w:r>
      <w:proofErr w:type="spellStart"/>
      <w:r>
        <w:t>Fantinel</w:t>
      </w:r>
      <w:proofErr w:type="spellEnd"/>
      <w:r>
        <w:t xml:space="preserve"> και ο σύζυγός της ζούσαν στο </w:t>
      </w:r>
      <w:proofErr w:type="spellStart"/>
      <w:r>
        <w:t>Santos</w:t>
      </w:r>
      <w:proofErr w:type="spellEnd"/>
      <w:r>
        <w:t xml:space="preserve">, αλλά πέρασαν το Σαββατοκύριακο σε ένα αγρόκτημα, στον δρόμο </w:t>
      </w:r>
      <w:proofErr w:type="spellStart"/>
      <w:r>
        <w:t>Armando</w:t>
      </w:r>
      <w:proofErr w:type="spellEnd"/>
      <w:r>
        <w:t xml:space="preserve"> </w:t>
      </w:r>
      <w:proofErr w:type="spellStart"/>
      <w:r>
        <w:t>Cunha</w:t>
      </w:r>
      <w:proofErr w:type="spellEnd"/>
      <w:r>
        <w:t xml:space="preserve"> στο </w:t>
      </w:r>
      <w:proofErr w:type="spellStart"/>
      <w:r>
        <w:t>Per</w:t>
      </w:r>
      <w:proofErr w:type="spellEnd"/>
      <w:r>
        <w:rPr>
          <w:lang w:val="en-US"/>
        </w:rPr>
        <w:t>u</w:t>
      </w:r>
      <w:r>
        <w:t>í</w:t>
      </w:r>
      <w:r>
        <w:rPr>
          <w:lang w:val="en-US"/>
        </w:rPr>
        <w:t>be</w:t>
      </w:r>
      <w:r>
        <w:t xml:space="preserve">. Ο ύποπτος εισήλθε με κυνηγετικό όπλο στην ιδιοκτησία τους και πυροβόλησε στην πλάτη τον σύζυγο. Η δικηγόρος προσπάθησε να δραπετεύσει, αλλά ο εισβολέας κατευθύνθηκε προς αυτήν και την μαχαίρωσε αρκετές φορές. Οι γείτονες κάλεσαν την αστυνομία. Η δικηγόρος οδηγήθηκε ζωντανή στη μονάδα έκτακτης ανάγκης του </w:t>
      </w:r>
      <w:proofErr w:type="spellStart"/>
      <w:r>
        <w:t>Peruíbe</w:t>
      </w:r>
      <w:proofErr w:type="spellEnd"/>
      <w:r>
        <w:t xml:space="preserve"> πριν μεταφερθεί στο περιφερειακό νοσοκομείο της </w:t>
      </w:r>
      <w:proofErr w:type="spellStart"/>
      <w:r>
        <w:t>Itanhaém</w:t>
      </w:r>
      <w:proofErr w:type="spellEnd"/>
      <w:r>
        <w:t xml:space="preserve"> στην ίδια περιοχή, αλλά δεν επιβίωσε. Πριν πέθανε, ήταν σε θέση να δώσει στην αστυνομία την ταυτότητα του δράστη. Ο ύποπτος έχει διαφύγει. </w:t>
      </w:r>
    </w:p>
    <w:p w:rsidR="001E69FE" w:rsidRDefault="001E69FE" w:rsidP="00865D1C">
      <w:r>
        <w:t xml:space="preserve">Ο λόγος της δολοφονίας είναι μια δικαστική ήττα μικρής σημασίας. Η </w:t>
      </w:r>
      <w:proofErr w:type="spellStart"/>
      <w:r>
        <w:t>Marleni</w:t>
      </w:r>
      <w:proofErr w:type="spellEnd"/>
      <w:r>
        <w:t xml:space="preserve"> </w:t>
      </w:r>
      <w:proofErr w:type="spellStart"/>
      <w:r>
        <w:t>Fantinel</w:t>
      </w:r>
      <w:proofErr w:type="spellEnd"/>
      <w:r>
        <w:t xml:space="preserve"> αναγκάστηκε να εναγάγει ένα άτομο που είχε αγοράσει από την κόρη της, το 2011, ένα </w:t>
      </w:r>
      <w:proofErr w:type="spellStart"/>
      <w:r>
        <w:t>Volkswagen</w:t>
      </w:r>
      <w:proofErr w:type="spellEnd"/>
      <w:r>
        <w:t xml:space="preserve"> </w:t>
      </w:r>
      <w:proofErr w:type="spellStart"/>
      <w:r>
        <w:t>Beetle</w:t>
      </w:r>
      <w:proofErr w:type="spellEnd"/>
      <w:r>
        <w:t xml:space="preserve"> του 1983, αλλά δεν είχε μεταβιβάσει ποτέ το όχημα στο όνομά του. Η προηγούμενη ιδιοκτήτρια δεν έπαψε να λαμβάνει τα πρόστιμα και τις κυρώσεις του αγοραστή που ήταν υποχρεωμένη να καταβάλλει,  χωρίς να έχει ποτέ τη δυνατότητα να λάβει αποζημίωση. Ως εκ τούτου, η πωλήτρια, ελλείψει συμφωνίας, έπρεπε να στραφεί στη </w:t>
      </w:r>
      <w:r>
        <w:lastRenderedPageBreak/>
        <w:t xml:space="preserve">δικαιοσύνη, έχοντας δικηγόρο τη μητέρα της. Τον Ιούνιο του 2018 ο δικαστής καταδίκασε τον αγοραστή να τακτοποιήσει τα έγγραφα του αυτοκινήτου, επί ποινή προστίμου R $ 100 και διέταξε να πληρώσει R $ 2.000 ως αποζημίωση για ηθική βλάβη. Από τότε ο αγοραστής απειλούσε τόσο τη μητέρα όσο και την κόρη. Ο Δικηγορικός Σύλλογος Βραζιλίας(OAB) στο </w:t>
      </w:r>
      <w:proofErr w:type="spellStart"/>
      <w:r>
        <w:t>Santos</w:t>
      </w:r>
      <w:proofErr w:type="spellEnd"/>
      <w:r>
        <w:t xml:space="preserve"> χαρακτήρισε τη δολοφονία προσβολή προς ολόκληρο το νομικό επάγγελμα. «Όταν φιμώσουν τη φωνή κάποιου που απαιτεί δικαιοσύνη, στο πλαίσιο του επαγγέλματός του, η ατομική ελευθερία είναι περιορισμένη», δήλωσε ο πρόεδρος του τμήματος της OAB, </w:t>
      </w:r>
      <w:proofErr w:type="spellStart"/>
      <w:r>
        <w:t>Luiz</w:t>
      </w:r>
      <w:proofErr w:type="spellEnd"/>
      <w:r>
        <w:t xml:space="preserve"> </w:t>
      </w:r>
      <w:proofErr w:type="spellStart"/>
      <w:r>
        <w:t>Fernando</w:t>
      </w:r>
      <w:proofErr w:type="spellEnd"/>
      <w:r>
        <w:t xml:space="preserve"> </w:t>
      </w:r>
      <w:proofErr w:type="spellStart"/>
      <w:r>
        <w:t>Afonso</w:t>
      </w:r>
      <w:proofErr w:type="spellEnd"/>
      <w:r>
        <w:t xml:space="preserve"> </w:t>
      </w:r>
      <w:proofErr w:type="spellStart"/>
      <w:r>
        <w:t>Rodrigues</w:t>
      </w:r>
      <w:proofErr w:type="spellEnd"/>
      <w:r>
        <w:t>.</w:t>
      </w:r>
    </w:p>
    <w:p w:rsidR="001E69FE" w:rsidRDefault="001E69FE" w:rsidP="00393239">
      <w:pPr>
        <w:jc w:val="center"/>
        <w:rPr>
          <w:b/>
          <w:bCs/>
        </w:rPr>
      </w:pPr>
      <w:r w:rsidRPr="00393239">
        <w:rPr>
          <w:b/>
          <w:bCs/>
        </w:rPr>
        <w:t xml:space="preserve">ΒΡΑΖΙΛΙΑ - 26 Ιουνίου 2018 </w:t>
      </w:r>
    </w:p>
    <w:p w:rsidR="001E69FE" w:rsidRPr="00393239" w:rsidRDefault="001E69FE" w:rsidP="00393239">
      <w:pPr>
        <w:jc w:val="center"/>
        <w:rPr>
          <w:b/>
          <w:bCs/>
        </w:rPr>
      </w:pPr>
      <w:proofErr w:type="spellStart"/>
      <w:r w:rsidRPr="00393239">
        <w:rPr>
          <w:b/>
          <w:bCs/>
        </w:rPr>
        <w:t>Silvia</w:t>
      </w:r>
      <w:proofErr w:type="spellEnd"/>
      <w:r w:rsidRPr="00393239">
        <w:rPr>
          <w:b/>
          <w:bCs/>
        </w:rPr>
        <w:t xml:space="preserve"> </w:t>
      </w:r>
      <w:proofErr w:type="spellStart"/>
      <w:r w:rsidRPr="00393239">
        <w:rPr>
          <w:b/>
          <w:bCs/>
        </w:rPr>
        <w:t>da</w:t>
      </w:r>
      <w:proofErr w:type="spellEnd"/>
      <w:r w:rsidRPr="00393239">
        <w:rPr>
          <w:b/>
          <w:bCs/>
        </w:rPr>
        <w:t xml:space="preserve"> </w:t>
      </w:r>
      <w:proofErr w:type="spellStart"/>
      <w:r w:rsidRPr="00393239">
        <w:rPr>
          <w:b/>
          <w:bCs/>
        </w:rPr>
        <w:t>Silva</w:t>
      </w:r>
      <w:proofErr w:type="spellEnd"/>
      <w:r w:rsidRPr="00393239">
        <w:rPr>
          <w:b/>
          <w:bCs/>
        </w:rPr>
        <w:t xml:space="preserve"> </w:t>
      </w:r>
      <w:proofErr w:type="spellStart"/>
      <w:r w:rsidRPr="00393239">
        <w:rPr>
          <w:b/>
          <w:bCs/>
        </w:rPr>
        <w:t>Carvalho</w:t>
      </w:r>
      <w:proofErr w:type="spellEnd"/>
    </w:p>
    <w:p w:rsidR="001E69FE" w:rsidRDefault="001E69FE" w:rsidP="00393239">
      <w:pPr>
        <w:jc w:val="center"/>
      </w:pPr>
      <w:proofErr w:type="spellStart"/>
      <w:r>
        <w:t>Απήχθη</w:t>
      </w:r>
      <w:proofErr w:type="spellEnd"/>
      <w:r>
        <w:t xml:space="preserve"> με τη γραμματέα της και δολοφονήθηκε στη </w:t>
      </w:r>
      <w:proofErr w:type="spellStart"/>
      <w:r>
        <w:t>Feira</w:t>
      </w:r>
      <w:proofErr w:type="spellEnd"/>
      <w:r>
        <w:t xml:space="preserve"> </w:t>
      </w:r>
      <w:proofErr w:type="spellStart"/>
      <w:r>
        <w:t>de</w:t>
      </w:r>
      <w:proofErr w:type="spellEnd"/>
      <w:r>
        <w:t xml:space="preserve"> </w:t>
      </w:r>
      <w:proofErr w:type="spellStart"/>
      <w:r>
        <w:t>Santana</w:t>
      </w:r>
      <w:proofErr w:type="spellEnd"/>
      <w:r>
        <w:t xml:space="preserve">, στο δήμο της </w:t>
      </w:r>
      <w:proofErr w:type="spellStart"/>
      <w:r>
        <w:t>Bahia</w:t>
      </w:r>
      <w:proofErr w:type="spellEnd"/>
      <w:r>
        <w:t xml:space="preserve"> λόγω «δυσαρέσκειας» των πελατών της.</w:t>
      </w:r>
    </w:p>
    <w:p w:rsidR="001E69FE" w:rsidRDefault="001E69FE" w:rsidP="00865D1C">
      <w:r>
        <w:t xml:space="preserve">Η </w:t>
      </w:r>
      <w:proofErr w:type="spellStart"/>
      <w:r>
        <w:t>Silvia</w:t>
      </w:r>
      <w:proofErr w:type="spellEnd"/>
      <w:r>
        <w:t xml:space="preserve"> </w:t>
      </w:r>
      <w:proofErr w:type="spellStart"/>
      <w:r>
        <w:t>Carvalho</w:t>
      </w:r>
      <w:proofErr w:type="spellEnd"/>
      <w:r>
        <w:t xml:space="preserve"> </w:t>
      </w:r>
      <w:proofErr w:type="spellStart"/>
      <w:r>
        <w:t>da</w:t>
      </w:r>
      <w:proofErr w:type="spellEnd"/>
      <w:r>
        <w:t xml:space="preserve"> </w:t>
      </w:r>
      <w:proofErr w:type="spellStart"/>
      <w:r>
        <w:t>Silva</w:t>
      </w:r>
      <w:proofErr w:type="spellEnd"/>
      <w:r>
        <w:t xml:space="preserve">, 56 ετών, ποινικολόγος, </w:t>
      </w:r>
      <w:proofErr w:type="spellStart"/>
      <w:r>
        <w:t>απήχθη</w:t>
      </w:r>
      <w:proofErr w:type="spellEnd"/>
      <w:r>
        <w:t xml:space="preserve"> στη </w:t>
      </w:r>
      <w:proofErr w:type="spellStart"/>
      <w:r>
        <w:t>Feira</w:t>
      </w:r>
      <w:proofErr w:type="spellEnd"/>
      <w:r>
        <w:t xml:space="preserve"> </w:t>
      </w:r>
      <w:proofErr w:type="spellStart"/>
      <w:r>
        <w:t>de</w:t>
      </w:r>
      <w:proofErr w:type="spellEnd"/>
      <w:r>
        <w:t xml:space="preserve"> </w:t>
      </w:r>
      <w:proofErr w:type="spellStart"/>
      <w:r>
        <w:t>Santana</w:t>
      </w:r>
      <w:proofErr w:type="spellEnd"/>
      <w:r>
        <w:t xml:space="preserve"> και βρέθηκε νεκρή από πυροβολισμό το βράδυ της 27ης Ιουνίου 2018. Τέσσερα άτομα με καλυμμένα τα πρόσωπά τους ακολούθησαν με αυτοκίνητο το όχημά της, όταν έφυγε από το γραφείο της στις 7 </w:t>
      </w:r>
      <w:proofErr w:type="spellStart"/>
      <w:r>
        <w:t>μ.μ</w:t>
      </w:r>
      <w:proofErr w:type="spellEnd"/>
      <w:r>
        <w:t xml:space="preserve">. στη </w:t>
      </w:r>
      <w:proofErr w:type="spellStart"/>
      <w:r>
        <w:t>Φέιρα</w:t>
      </w:r>
      <w:proofErr w:type="spellEnd"/>
      <w:r>
        <w:t xml:space="preserve"> ντε </w:t>
      </w:r>
      <w:proofErr w:type="spellStart"/>
      <w:r>
        <w:t>Σαντάνα</w:t>
      </w:r>
      <w:proofErr w:type="spellEnd"/>
      <w:r>
        <w:t xml:space="preserve"> με τη γραμματέα της. Αφού την ανάγκασαν να σταματήσει, δύο από τους άνδρες πήραν τον έλεγχο του αυτοκινήτου της με την απειλή όπλου και ανάγκασαν τη γραμματέα να καθίσει στο πίσω κάθισμα. Όταν έφτασαν στην </w:t>
      </w:r>
      <w:proofErr w:type="spellStart"/>
      <w:r>
        <w:t>Estrada</w:t>
      </w:r>
      <w:proofErr w:type="spellEnd"/>
      <w:r>
        <w:t xml:space="preserve"> </w:t>
      </w:r>
      <w:proofErr w:type="spellStart"/>
      <w:r>
        <w:t>do</w:t>
      </w:r>
      <w:proofErr w:type="spellEnd"/>
      <w:r>
        <w:t xml:space="preserve"> </w:t>
      </w:r>
      <w:proofErr w:type="spellStart"/>
      <w:r>
        <w:t>Alecrim</w:t>
      </w:r>
      <w:proofErr w:type="spellEnd"/>
      <w:r>
        <w:t xml:space="preserve">, ζήτησαν από τη γραμματέα να κατεβεί από το όχημα. Λίγο πιο πέρα, στον μικρό δρόμο </w:t>
      </w:r>
      <w:proofErr w:type="spellStart"/>
      <w:r>
        <w:t>Alecrim</w:t>
      </w:r>
      <w:proofErr w:type="spellEnd"/>
      <w:r>
        <w:t xml:space="preserve"> στη </w:t>
      </w:r>
      <w:proofErr w:type="spellStart"/>
      <w:r>
        <w:t>Fazenda</w:t>
      </w:r>
      <w:proofErr w:type="spellEnd"/>
      <w:r>
        <w:t xml:space="preserve"> </w:t>
      </w:r>
      <w:proofErr w:type="spellStart"/>
      <w:r>
        <w:t>Jenipapo</w:t>
      </w:r>
      <w:proofErr w:type="spellEnd"/>
      <w:r>
        <w:t xml:space="preserve"> II, ζήτησαν από την </w:t>
      </w:r>
      <w:proofErr w:type="spellStart"/>
      <w:r>
        <w:t>Silvia</w:t>
      </w:r>
      <w:proofErr w:type="spellEnd"/>
      <w:r>
        <w:t xml:space="preserve"> </w:t>
      </w:r>
      <w:proofErr w:type="spellStart"/>
      <w:r>
        <w:t>Carvalho</w:t>
      </w:r>
      <w:proofErr w:type="spellEnd"/>
      <w:r>
        <w:t xml:space="preserve"> να κατεβεί και την πυροβόλησαν πέντε φορές. Η γραμματέας βρέθηκε περίπου 500 μέτρα από τον χώρο εκτέλεσης. Δήλωσε ότι οι δράστες είχαν τοποθετήσει ένα πουκάμισο στο κεφάλι της, αλλά ότι είχε ακούσει ξεκάθαρα τις πέντε βολές που σκότωσαν τη </w:t>
      </w:r>
      <w:proofErr w:type="spellStart"/>
      <w:r>
        <w:t>Silvia</w:t>
      </w:r>
      <w:proofErr w:type="spellEnd"/>
      <w:r>
        <w:t xml:space="preserve"> </w:t>
      </w:r>
      <w:proofErr w:type="spellStart"/>
      <w:r>
        <w:t>Carvalho</w:t>
      </w:r>
      <w:proofErr w:type="spellEnd"/>
      <w:r>
        <w:t xml:space="preserve">. </w:t>
      </w:r>
    </w:p>
    <w:p w:rsidR="001E69FE" w:rsidRDefault="001E69FE" w:rsidP="00865D1C">
      <w:r>
        <w:t xml:space="preserve">Σύμφωνα με την αστυνομία ο θάνατος της </w:t>
      </w:r>
      <w:proofErr w:type="spellStart"/>
      <w:r>
        <w:t>Silvia</w:t>
      </w:r>
      <w:proofErr w:type="spellEnd"/>
      <w:r>
        <w:t xml:space="preserve"> </w:t>
      </w:r>
      <w:proofErr w:type="spellStart"/>
      <w:r>
        <w:t>Carvalho</w:t>
      </w:r>
      <w:proofErr w:type="spellEnd"/>
      <w:r>
        <w:t xml:space="preserve"> </w:t>
      </w:r>
      <w:proofErr w:type="spellStart"/>
      <w:r>
        <w:t>da</w:t>
      </w:r>
      <w:proofErr w:type="spellEnd"/>
      <w:r>
        <w:t xml:space="preserve"> </w:t>
      </w:r>
      <w:proofErr w:type="spellStart"/>
      <w:r>
        <w:t>Silva</w:t>
      </w:r>
      <w:proofErr w:type="spellEnd"/>
      <w:r>
        <w:t xml:space="preserve"> έχει άμεση σχέση με την επαγγελματική της δραστηριότητα. Δραστηριοποιούνταν κατά κύριο λόγο στο ποινικό δίκαιο και είχε υπερασπιστεί εμπόρους ναρκωτικών στη </w:t>
      </w:r>
      <w:proofErr w:type="spellStart"/>
      <w:r>
        <w:t>Feira</w:t>
      </w:r>
      <w:proofErr w:type="spellEnd"/>
      <w:r>
        <w:t xml:space="preserve"> </w:t>
      </w:r>
      <w:proofErr w:type="spellStart"/>
      <w:r>
        <w:t>de</w:t>
      </w:r>
      <w:proofErr w:type="spellEnd"/>
      <w:r>
        <w:t xml:space="preserve"> </w:t>
      </w:r>
      <w:proofErr w:type="spellStart"/>
      <w:r>
        <w:t>Santana</w:t>
      </w:r>
      <w:proofErr w:type="spellEnd"/>
      <w:r>
        <w:t xml:space="preserve">. Σύμφωνα με τη γραμματέα, οι δράστες την κατηγόρησαν ότι απαίτησε την αμοιβή της ενώ δεν τους παρείχε το αποτέλεσμα που περίμεναν. Ο δικηγορικός σύλλογος Βραζιλίας ( παράρτημα της </w:t>
      </w:r>
      <w:proofErr w:type="spellStart"/>
      <w:r>
        <w:t>Bahia</w:t>
      </w:r>
      <w:proofErr w:type="spellEnd"/>
      <w:r>
        <w:t xml:space="preserve"> (OAB-BA)) έστειλε δελτίο τύπου δηλώνοντας</w:t>
      </w:r>
      <w:r w:rsidRPr="00865D1C">
        <w:t xml:space="preserve"> ότι η δολοφονία δικηγόρου </w:t>
      </w:r>
      <w:r>
        <w:t>για την</w:t>
      </w:r>
      <w:r w:rsidRPr="00865D1C">
        <w:t xml:space="preserve"> άσκηση του επαγγέλματός του είναι "πολύ σοβαρό ζήτημα που αποτελεί επίθεση όχι μόνο εναντίον όλων των δικηγόρων, αλλά και κατά της ίδιας της δικαιοσύνης, κατά του κράτους δικαίου και εναντίον </w:t>
      </w:r>
      <w:r>
        <w:t xml:space="preserve">όλης της κοινωνίας της </w:t>
      </w:r>
      <w:r>
        <w:rPr>
          <w:lang w:val="en-US"/>
        </w:rPr>
        <w:t>Bahia</w:t>
      </w:r>
      <w:r>
        <w:t xml:space="preserve"> ». Στ</w:t>
      </w:r>
      <w:r w:rsidRPr="00865D1C">
        <w:t xml:space="preserve">ο τμήμα OAB- ΒΑ της </w:t>
      </w:r>
      <w:proofErr w:type="spellStart"/>
      <w:r w:rsidRPr="00865D1C">
        <w:t>Feira</w:t>
      </w:r>
      <w:proofErr w:type="spellEnd"/>
      <w:r w:rsidRPr="00865D1C">
        <w:t xml:space="preserve"> </w:t>
      </w:r>
      <w:proofErr w:type="spellStart"/>
      <w:r w:rsidRPr="00865D1C">
        <w:t>de</w:t>
      </w:r>
      <w:proofErr w:type="spellEnd"/>
      <w:r w:rsidRPr="00865D1C">
        <w:t xml:space="preserve"> </w:t>
      </w:r>
      <w:proofErr w:type="spellStart"/>
      <w:r w:rsidRPr="00865D1C">
        <w:t>Santana</w:t>
      </w:r>
      <w:proofErr w:type="spellEnd"/>
      <w:r w:rsidRPr="00865D1C">
        <w:t xml:space="preserve">, σχηματίστηκε μια επιτροπή από 12 δικηγόρους για την παρακολούθηση </w:t>
      </w:r>
      <w:r>
        <w:t>της έρευνας</w:t>
      </w:r>
      <w:r w:rsidRPr="00865D1C">
        <w:t>.</w:t>
      </w:r>
    </w:p>
    <w:p w:rsidR="001E69FE" w:rsidRDefault="001E69FE" w:rsidP="00865D1C">
      <w:r>
        <w:t xml:space="preserve">Η </w:t>
      </w:r>
      <w:proofErr w:type="spellStart"/>
      <w:r w:rsidRPr="00865D1C">
        <w:t>Silvia</w:t>
      </w:r>
      <w:proofErr w:type="spellEnd"/>
      <w:r w:rsidRPr="00865D1C">
        <w:t xml:space="preserve"> </w:t>
      </w:r>
      <w:proofErr w:type="spellStart"/>
      <w:r w:rsidRPr="00865D1C">
        <w:t>Carvalho</w:t>
      </w:r>
      <w:proofErr w:type="spellEnd"/>
      <w:r w:rsidRPr="00865D1C">
        <w:t xml:space="preserve"> </w:t>
      </w:r>
      <w:proofErr w:type="spellStart"/>
      <w:r w:rsidRPr="00865D1C">
        <w:t>da</w:t>
      </w:r>
      <w:proofErr w:type="spellEnd"/>
      <w:r w:rsidRPr="00865D1C">
        <w:t xml:space="preserve"> </w:t>
      </w:r>
      <w:proofErr w:type="spellStart"/>
      <w:r w:rsidRPr="00865D1C">
        <w:t>Silva</w:t>
      </w:r>
      <w:proofErr w:type="spellEnd"/>
      <w:r w:rsidRPr="00865D1C">
        <w:t xml:space="preserve"> υπηρέτησε ως </w:t>
      </w:r>
      <w:r>
        <w:t xml:space="preserve">δικηγόρος </w:t>
      </w:r>
      <w:r w:rsidRPr="00865D1C">
        <w:t xml:space="preserve">του δήμου της </w:t>
      </w:r>
      <w:proofErr w:type="spellStart"/>
      <w:r w:rsidRPr="00865D1C">
        <w:t>Feira</w:t>
      </w:r>
      <w:proofErr w:type="spellEnd"/>
      <w:r w:rsidRPr="00865D1C">
        <w:t xml:space="preserve"> </w:t>
      </w:r>
      <w:proofErr w:type="spellStart"/>
      <w:r w:rsidRPr="00865D1C">
        <w:t>de</w:t>
      </w:r>
      <w:proofErr w:type="spellEnd"/>
      <w:r w:rsidRPr="00865D1C">
        <w:t xml:space="preserve"> </w:t>
      </w:r>
      <w:proofErr w:type="spellStart"/>
      <w:r w:rsidRPr="00865D1C">
        <w:t>Santana</w:t>
      </w:r>
      <w:proofErr w:type="spellEnd"/>
      <w:r w:rsidRPr="00865D1C">
        <w:t xml:space="preserve">. </w:t>
      </w:r>
      <w:r>
        <w:t xml:space="preserve">Ήταν </w:t>
      </w:r>
      <w:r w:rsidRPr="00865D1C">
        <w:t>επίσης νομικός σύμβουλος της Δημοτικής Γραμματείας Πρόληψης της Βίας και Προώθησης των Ανθρωπίνων Δικαιωμάτων και της Γραμματείας Κοινωνικής Ανάπτυξης. Ο δήμαρχος και ο Γενικ</w:t>
      </w:r>
      <w:r>
        <w:t>ός Εισαγγελέας της πόλης θρήνησαν το θάνατο της δικηγόρου, δημόσιας λειτουργού</w:t>
      </w:r>
      <w:r w:rsidRPr="00865D1C">
        <w:t xml:space="preserve"> και μητέρα</w:t>
      </w:r>
      <w:r>
        <w:t xml:space="preserve">ς </w:t>
      </w:r>
      <w:r w:rsidRPr="00865D1C">
        <w:t xml:space="preserve"> που, εδώ και πολλά χρόνια, υπερασπίστηκε </w:t>
      </w:r>
      <w:r>
        <w:t>με αφοσίωση τα συμφέροντα της κοινότητας</w:t>
      </w:r>
      <w:r w:rsidRPr="00865D1C">
        <w:t>.</w:t>
      </w:r>
      <w:r>
        <w:t xml:space="preserve"> </w:t>
      </w:r>
    </w:p>
    <w:p w:rsidR="001E69FE" w:rsidRPr="00B003E6" w:rsidRDefault="001E69FE" w:rsidP="00865D1C">
      <w:r>
        <w:lastRenderedPageBreak/>
        <w:t xml:space="preserve">Η </w:t>
      </w:r>
      <w:r w:rsidRPr="00865D1C">
        <w:t xml:space="preserve">αστυνομία ερευνά </w:t>
      </w:r>
      <w:r>
        <w:t>βάσει δημόσιου κειμένου</w:t>
      </w:r>
      <w:r w:rsidRPr="00865D1C">
        <w:t xml:space="preserve"> στα κοινωνικά δίκτυα , γεγονός που υποδηλώνει απειλές εναντίον </w:t>
      </w:r>
      <w:r>
        <w:t xml:space="preserve">και </w:t>
      </w:r>
      <w:r w:rsidRPr="00865D1C">
        <w:t xml:space="preserve">άλλων δικηγόρων. Ο κατάλογος περιλαμβάνει τουλάχιστον 26 ονόματα. Η πρώτη ήταν η </w:t>
      </w:r>
      <w:proofErr w:type="spellStart"/>
      <w:r w:rsidRPr="00865D1C">
        <w:t>Silvia</w:t>
      </w:r>
      <w:proofErr w:type="spellEnd"/>
      <w:r w:rsidRPr="00865D1C">
        <w:t xml:space="preserve"> </w:t>
      </w:r>
      <w:proofErr w:type="spellStart"/>
      <w:r w:rsidRPr="00865D1C">
        <w:t>da</w:t>
      </w:r>
      <w:proofErr w:type="spellEnd"/>
      <w:r w:rsidRPr="00865D1C">
        <w:t xml:space="preserve"> </w:t>
      </w:r>
      <w:proofErr w:type="spellStart"/>
      <w:r w:rsidRPr="00865D1C">
        <w:t>Silva</w:t>
      </w:r>
      <w:proofErr w:type="spellEnd"/>
      <w:r w:rsidRPr="00865D1C">
        <w:t xml:space="preserve"> </w:t>
      </w:r>
      <w:proofErr w:type="spellStart"/>
      <w:r w:rsidRPr="00865D1C">
        <w:t>Carvalho</w:t>
      </w:r>
      <w:proofErr w:type="spellEnd"/>
      <w:r w:rsidRPr="00B003E6">
        <w:t>.</w:t>
      </w:r>
    </w:p>
    <w:p w:rsidR="001E69FE" w:rsidRDefault="001E69FE" w:rsidP="00865D1C">
      <w:pPr>
        <w:rPr>
          <w:lang w:val="en-US"/>
        </w:rPr>
      </w:pPr>
      <w:r w:rsidRPr="00B003E6">
        <w:rPr>
          <w:lang w:val="en-US"/>
        </w:rPr>
        <w:t>V</w:t>
      </w:r>
      <w:r w:rsidRPr="000C724F">
        <w:rPr>
          <w:lang w:val="en-US"/>
        </w:rPr>
        <w:t xml:space="preserve">era Faber-Durant </w:t>
      </w:r>
      <w:r w:rsidRPr="00865D1C">
        <w:t>για</w:t>
      </w:r>
      <w:r w:rsidRPr="000C724F">
        <w:rPr>
          <w:lang w:val="en-US"/>
        </w:rPr>
        <w:t xml:space="preserve"> </w:t>
      </w:r>
      <w:r w:rsidRPr="00865D1C">
        <w:t>την</w:t>
      </w:r>
      <w:r w:rsidRPr="000C724F">
        <w:rPr>
          <w:lang w:val="en-US"/>
        </w:rPr>
        <w:t xml:space="preserve"> OBSAV</w:t>
      </w:r>
    </w:p>
    <w:p w:rsidR="00C9033A" w:rsidRPr="00C9033A" w:rsidRDefault="00C9033A" w:rsidP="00865D1C">
      <w:pPr>
        <w:rPr>
          <w:i/>
        </w:rPr>
      </w:pPr>
      <w:r w:rsidRPr="00C9033A">
        <w:rPr>
          <w:i/>
        </w:rPr>
        <w:t>Παρακάτω παρατίθεται αυτούσιο το μήνυμα του Ι</w:t>
      </w:r>
      <w:r w:rsidRPr="00C9033A">
        <w:rPr>
          <w:i/>
          <w:lang w:val="en-US"/>
        </w:rPr>
        <w:t>DHAE</w:t>
      </w:r>
      <w:r w:rsidRPr="00C9033A">
        <w:rPr>
          <w:i/>
        </w:rPr>
        <w:t>:</w:t>
      </w:r>
    </w:p>
    <w:p w:rsidR="00C9033A" w:rsidRDefault="00C9033A" w:rsidP="00DE0399">
      <w:pPr>
        <w:rPr>
          <w:rFonts w:ascii="Times New Roman" w:hAnsi="Times New Roman" w:cs="Times New Roman"/>
          <w:color w:val="0000FF"/>
          <w:sz w:val="24"/>
          <w:szCs w:val="24"/>
          <w:lang w:val="fr-FR" w:eastAsia="fr-FR"/>
        </w:rPr>
      </w:pPr>
      <w:r>
        <w:rPr>
          <w:rFonts w:ascii="Times New Roman" w:hAnsi="Times New Roman" w:cs="Times New Roman"/>
          <w:color w:val="0000FF"/>
          <w:sz w:val="24"/>
          <w:szCs w:val="24"/>
          <w:lang w:val="fr-FR" w:eastAsia="fr-FR"/>
        </w:rPr>
        <w:t>INSTITUT DES DROITS DE L’HOMME DES AVOCATS EUROPÉENS - ISTITUTO DEI DIRITTI DELL'UOMO DEGLI AVVOCATI EUROPEI - INSTITUT FÜR MENSCHENRECHTE DER EUROPÄISCHEN ANWÄLTE - ΙΝΣΤΙΤΟΥΤΟ ΑΝΘΡΩΠΙΝΩΝ ΔΙΚΑΙΩΜΑΤΩΝ ΤΩΝ ΕΥΡΩΠΑΙΩΝ ΔΙΚΗΓΟΡΩΝ - INSTITUDO DE DERECHOS HUMANOS DE ABOGADOS EUROPEOS - INSTITUT LIDSKÝCH PRAV EVROPSKÝCH ADVOKATU -</w:t>
      </w:r>
      <w:r>
        <w:rPr>
          <w:rFonts w:ascii="Times New Roman" w:hAnsi="Times New Roman" w:cs="Times New Roman"/>
          <w:b/>
          <w:bCs/>
          <w:color w:val="0000FF"/>
          <w:sz w:val="24"/>
          <w:szCs w:val="24"/>
          <w:lang w:val="fr-FR" w:eastAsia="fr-FR"/>
        </w:rPr>
        <w:t xml:space="preserve"> </w:t>
      </w:r>
      <w:r>
        <w:rPr>
          <w:rFonts w:ascii="Times New Roman" w:hAnsi="Times New Roman" w:cs="Times New Roman"/>
          <w:color w:val="0000FF"/>
          <w:sz w:val="24"/>
          <w:szCs w:val="24"/>
          <w:lang w:val="fr-FR" w:eastAsia="fr-FR"/>
        </w:rPr>
        <w:t>INSTYTUT ADWOKATÓW EUROPEJSKICH NA RZECZ PRAW CZŁOWIEKA - INSTITUT FOR MENNESKERETTIGHEDER AF EROPEAEISKE ADVOKATER - INSTITUTO DE DIREITOS HUMANOS DOS ADVOGADOS EUROPEUS –</w:t>
      </w:r>
    </w:p>
    <w:p w:rsidR="00C9033A" w:rsidRDefault="00C9033A" w:rsidP="00DE0399">
      <w:pPr>
        <w:rPr>
          <w:rFonts w:ascii="Times New Roman" w:hAnsi="Times New Roman" w:cs="Times New Roman"/>
          <w:color w:val="0000FF"/>
          <w:sz w:val="24"/>
          <w:szCs w:val="24"/>
          <w:lang w:val="fr-FR" w:eastAsia="fr-FR"/>
        </w:rPr>
      </w:pPr>
      <w:r>
        <w:rPr>
          <w:rFonts w:ascii="Times New Roman" w:hAnsi="Times New Roman" w:cs="Times New Roman"/>
          <w:color w:val="0000FF"/>
          <w:sz w:val="24"/>
          <w:szCs w:val="24"/>
          <w:lang w:val="fr-FR" w:eastAsia="fr-FR"/>
        </w:rPr>
        <w:t>EUROPEAN BAR HUMAN RIGHTS INSTITUTE</w:t>
      </w:r>
    </w:p>
    <w:p w:rsidR="00C9033A" w:rsidRDefault="00C9033A" w:rsidP="00DE0399">
      <w:pPr>
        <w:jc w:val="center"/>
        <w:rPr>
          <w:rFonts w:ascii="Times New Roman" w:hAnsi="Times New Roman" w:cs="Times New Roman"/>
          <w:b/>
          <w:bCs/>
          <w:color w:val="0000FF"/>
          <w:sz w:val="36"/>
          <w:szCs w:val="36"/>
          <w:lang w:val="fr-FR" w:eastAsia="fr-FR"/>
        </w:rPr>
      </w:pPr>
      <w:r>
        <w:rPr>
          <w:rFonts w:ascii="Times New Roman" w:hAnsi="Times New Roman" w:cs="Times New Roman"/>
          <w:b/>
          <w:bCs/>
          <w:color w:val="0000FF"/>
          <w:sz w:val="36"/>
          <w:szCs w:val="36"/>
          <w:lang w:val="fr-FR" w:eastAsia="fr-FR"/>
        </w:rPr>
        <w:t>2016-2019</w:t>
      </w:r>
    </w:p>
    <w:p w:rsidR="00C9033A" w:rsidRDefault="00C9033A" w:rsidP="00C9033A">
      <w:pPr>
        <w:jc w:val="center"/>
        <w:rPr>
          <w:rFonts w:ascii="Times New Roman" w:hAnsi="Times New Roman" w:cs="Times New Roman"/>
          <w:b/>
          <w:bCs/>
          <w:color w:val="0000FF"/>
          <w:sz w:val="36"/>
          <w:szCs w:val="36"/>
          <w:lang w:val="fr-FR" w:eastAsia="fr-FR"/>
        </w:rPr>
      </w:pPr>
      <w:r>
        <w:rPr>
          <w:rFonts w:ascii="Times New Roman" w:hAnsi="Times New Roman" w:cs="Times New Roman"/>
          <w:b/>
          <w:bCs/>
          <w:color w:val="0000FF"/>
          <w:sz w:val="36"/>
          <w:szCs w:val="36"/>
          <w:lang w:val="fr-FR" w:eastAsia="fr-FR"/>
        </w:rPr>
        <w:t>72 meurtres d'avocats au Brésil.</w:t>
      </w:r>
    </w:p>
    <w:p w:rsidR="00C9033A" w:rsidRDefault="00C9033A" w:rsidP="00C9033A">
      <w:pPr>
        <w:jc w:val="center"/>
        <w:rPr>
          <w:rFonts w:ascii="Times New Roman" w:hAnsi="Times New Roman" w:cs="Times New Roman"/>
          <w:color w:val="0000FF"/>
          <w:sz w:val="24"/>
          <w:szCs w:val="24"/>
          <w:lang w:val="fr-FR" w:eastAsia="fr-FR"/>
        </w:rPr>
      </w:pPr>
    </w:p>
    <w:p w:rsidR="00DE0399" w:rsidRDefault="00C9033A" w:rsidP="00DE0399">
      <w:pPr>
        <w:rPr>
          <w:rFonts w:ascii="Times New Roman" w:hAnsi="Times New Roman" w:cs="Times New Roman"/>
          <w:color w:val="0000FF"/>
          <w:sz w:val="24"/>
          <w:szCs w:val="24"/>
          <w:lang w:val="fr-FR" w:eastAsia="fr-FR"/>
        </w:rPr>
      </w:pPr>
      <w:r>
        <w:rPr>
          <w:rFonts w:ascii="Times New Roman" w:hAnsi="Times New Roman" w:cs="Times New Roman"/>
          <w:color w:val="0000FF"/>
          <w:sz w:val="24"/>
          <w:szCs w:val="24"/>
          <w:lang w:val="fr-FR" w:eastAsia="fr-FR"/>
        </w:rPr>
        <w:t xml:space="preserve">Selon un rapport établi en août 2018 par l'Ordre des avocats du Brésil (OAB), qui n’a toujours pas été rendu public, depuis 2016, il y a eu 72 meurtres d'avocats au Brésil. Parmi ceux-ci, 45 ont été identifiés officiellement comme directement liés à l’exercice de leur </w:t>
      </w:r>
      <w:proofErr w:type="spellStart"/>
      <w:r>
        <w:rPr>
          <w:rFonts w:ascii="Times New Roman" w:hAnsi="Times New Roman" w:cs="Times New Roman"/>
          <w:color w:val="0000FF"/>
          <w:sz w:val="24"/>
          <w:szCs w:val="24"/>
          <w:lang w:val="fr-FR" w:eastAsia="fr-FR"/>
        </w:rPr>
        <w:t>profession.</w:t>
      </w:r>
      <w:proofErr w:type="spellEnd"/>
    </w:p>
    <w:p w:rsidR="00C9033A" w:rsidRDefault="00C9033A" w:rsidP="00DE0399">
      <w:pPr>
        <w:rPr>
          <w:rFonts w:ascii="Times New Roman" w:hAnsi="Times New Roman" w:cs="Times New Roman"/>
          <w:color w:val="0000FF"/>
          <w:sz w:val="24"/>
          <w:szCs w:val="24"/>
          <w:lang w:val="fr-FR" w:eastAsia="fr-FR"/>
        </w:rPr>
      </w:pPr>
      <w:proofErr w:type="spellStart"/>
      <w:r>
        <w:rPr>
          <w:rFonts w:ascii="Times New Roman" w:hAnsi="Times New Roman" w:cs="Times New Roman"/>
          <w:color w:val="0000FF"/>
          <w:sz w:val="24"/>
          <w:szCs w:val="24"/>
          <w:lang w:val="fr-FR" w:eastAsia="fr-FR"/>
        </w:rPr>
        <w:t>Cássio</w:t>
      </w:r>
      <w:proofErr w:type="spellEnd"/>
      <w:r>
        <w:rPr>
          <w:rFonts w:ascii="Times New Roman" w:hAnsi="Times New Roman" w:cs="Times New Roman"/>
          <w:color w:val="0000FF"/>
          <w:sz w:val="24"/>
          <w:szCs w:val="24"/>
          <w:lang w:val="fr-FR" w:eastAsia="fr-FR"/>
        </w:rPr>
        <w:t xml:space="preserve"> Telles, le président actuel de la Commission nationale pour la défense des prérogatives et la valorisation de la profession d’avocat, qui a été responsable du groupe de travail. "Ces chiffres sont absolument incroyables et alarmants", a-t-il averti…il y a une escalade perceptible de la violence à l'encontre des avocats.</w:t>
      </w:r>
    </w:p>
    <w:p w:rsidR="00C9033A" w:rsidRDefault="00C9033A" w:rsidP="00DE0399">
      <w:pPr>
        <w:rPr>
          <w:rFonts w:ascii="Times New Roman" w:hAnsi="Times New Roman" w:cs="Times New Roman"/>
          <w:color w:val="0000FF"/>
          <w:sz w:val="24"/>
          <w:szCs w:val="24"/>
          <w:lang w:val="fr-FR" w:eastAsia="fr-FR"/>
        </w:rPr>
      </w:pPr>
      <w:r>
        <w:rPr>
          <w:rFonts w:ascii="Times New Roman" w:hAnsi="Times New Roman" w:cs="Times New Roman"/>
          <w:color w:val="0000FF"/>
          <w:sz w:val="24"/>
          <w:szCs w:val="24"/>
          <w:lang w:val="fr-FR" w:eastAsia="fr-FR"/>
        </w:rPr>
        <w:t>En 2018,19 avocats ont été tués au Brésil dont 4 au mois de juin et 6 au mois de juillet.</w:t>
      </w:r>
    </w:p>
    <w:p w:rsidR="00C9033A" w:rsidRDefault="00C9033A" w:rsidP="00DE0399">
      <w:pPr>
        <w:rPr>
          <w:rFonts w:ascii="Times New Roman" w:hAnsi="Times New Roman" w:cs="Times New Roman"/>
          <w:color w:val="0000FF"/>
          <w:sz w:val="24"/>
          <w:szCs w:val="24"/>
          <w:lang w:val="fr-FR" w:eastAsia="fr-FR"/>
        </w:rPr>
      </w:pPr>
      <w:r>
        <w:rPr>
          <w:rFonts w:ascii="Times New Roman" w:hAnsi="Times New Roman" w:cs="Times New Roman"/>
          <w:color w:val="0000FF"/>
          <w:sz w:val="24"/>
          <w:szCs w:val="24"/>
          <w:lang w:val="fr-FR" w:eastAsia="fr-FR"/>
        </w:rPr>
        <w:t>Et les avocates ont payé en lourd tribut….</w:t>
      </w:r>
    </w:p>
    <w:p w:rsidR="00C9033A" w:rsidRDefault="00C9033A" w:rsidP="00C9033A">
      <w:pPr>
        <w:jc w:val="center"/>
        <w:rPr>
          <w:rFonts w:ascii="Times New Roman" w:hAnsi="Times New Roman" w:cs="Times New Roman"/>
          <w:sz w:val="24"/>
          <w:szCs w:val="24"/>
          <w:lang w:val="fr-FR" w:eastAsia="fr-FR"/>
        </w:rPr>
      </w:pPr>
    </w:p>
    <w:p w:rsidR="00C9033A" w:rsidRDefault="00C9033A" w:rsidP="00C9033A">
      <w:pPr>
        <w:rPr>
          <w:lang w:val="fr-FR"/>
        </w:rPr>
      </w:pPr>
      <w:r>
        <w:rPr>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i1025" type="#_x0000_t75" alt="" style="width:358.5pt;height:547.5pt">
            <v:imagedata r:id="rId4" r:href="rId5"/>
          </v:shape>
        </w:pict>
      </w:r>
      <w:r>
        <w:rPr>
          <w:lang w:val="fr-FR" w:eastAsia="fr-FR"/>
        </w:rPr>
        <w:pict>
          <v:shape id="Image 3" o:spid="_x0000_i1026" type="#_x0000_t75" alt="" style="width:328.5pt;height:548.25pt">
            <v:imagedata r:id="rId6" r:href="rId7"/>
          </v:shape>
        </w:pict>
      </w:r>
    </w:p>
    <w:p w:rsidR="00C9033A" w:rsidRPr="000C724F" w:rsidRDefault="00C9033A" w:rsidP="00865D1C">
      <w:pPr>
        <w:rPr>
          <w:lang w:val="en-US"/>
        </w:rPr>
      </w:pPr>
    </w:p>
    <w:sectPr w:rsidR="00C9033A" w:rsidRPr="000C724F" w:rsidSect="00976C5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5D1C"/>
    <w:rsid w:val="000157F5"/>
    <w:rsid w:val="000C724F"/>
    <w:rsid w:val="000D686C"/>
    <w:rsid w:val="00101874"/>
    <w:rsid w:val="00122050"/>
    <w:rsid w:val="001E69FE"/>
    <w:rsid w:val="00393239"/>
    <w:rsid w:val="00495604"/>
    <w:rsid w:val="00580ED3"/>
    <w:rsid w:val="00623423"/>
    <w:rsid w:val="0084124D"/>
    <w:rsid w:val="00865D1C"/>
    <w:rsid w:val="00976C5B"/>
    <w:rsid w:val="0098587D"/>
    <w:rsid w:val="00A0161B"/>
    <w:rsid w:val="00A11B81"/>
    <w:rsid w:val="00AA0FEB"/>
    <w:rsid w:val="00AB1363"/>
    <w:rsid w:val="00B003E6"/>
    <w:rsid w:val="00BF6DE5"/>
    <w:rsid w:val="00C9033A"/>
    <w:rsid w:val="00CA4B55"/>
    <w:rsid w:val="00DA0BD8"/>
    <w:rsid w:val="00DA4D2C"/>
    <w:rsid w:val="00DD5F67"/>
    <w:rsid w:val="00DE0399"/>
    <w:rsid w:val="00DE2AD8"/>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C5B"/>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029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4.png@01D47ABF.46AD46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cid:image003.png@01D47ABF.46AD461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1149</Words>
  <Characters>6206</Characters>
  <Application>Microsoft Office Word</Application>
  <DocSecurity>0</DocSecurity>
  <Lines>51</Lines>
  <Paragraphs>14</Paragraphs>
  <ScaleCrop>false</ScaleCrop>
  <Company>Microsoft</Company>
  <LinksUpToDate>false</LinksUpToDate>
  <CharactersWithSpaces>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dsake</dc:creator>
  <cp:keywords/>
  <dc:description/>
  <cp:lastModifiedBy>HP Inc.</cp:lastModifiedBy>
  <cp:revision>15</cp:revision>
  <dcterms:created xsi:type="dcterms:W3CDTF">2018-11-19T11:28:00Z</dcterms:created>
  <dcterms:modified xsi:type="dcterms:W3CDTF">2018-11-29T08:02:00Z</dcterms:modified>
</cp:coreProperties>
</file>